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96" w:rsidRPr="00B911A5" w:rsidRDefault="003B572B" w:rsidP="000164B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911A5">
        <w:rPr>
          <w:rFonts w:ascii="Times New Roman" w:hAnsi="Times New Roman" w:cs="Times New Roman"/>
          <w:sz w:val="36"/>
          <w:szCs w:val="36"/>
        </w:rPr>
        <w:t>Кадровое обеспечение</w:t>
      </w:r>
    </w:p>
    <w:p w:rsidR="00AF6E96" w:rsidRPr="00B911A5" w:rsidRDefault="003B572B" w:rsidP="000164B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911A5">
        <w:rPr>
          <w:rFonts w:ascii="Times New Roman" w:hAnsi="Times New Roman" w:cs="Times New Roman"/>
          <w:sz w:val="36"/>
          <w:szCs w:val="36"/>
        </w:rPr>
        <w:t>платных</w:t>
      </w:r>
      <w:r w:rsidR="00735CCE" w:rsidRPr="00B911A5">
        <w:rPr>
          <w:rFonts w:ascii="Times New Roman" w:hAnsi="Times New Roman" w:cs="Times New Roman"/>
          <w:sz w:val="36"/>
          <w:szCs w:val="36"/>
        </w:rPr>
        <w:t xml:space="preserve"> дополните</w:t>
      </w:r>
      <w:r w:rsidRPr="00B911A5">
        <w:rPr>
          <w:rFonts w:ascii="Times New Roman" w:hAnsi="Times New Roman" w:cs="Times New Roman"/>
          <w:sz w:val="36"/>
          <w:szCs w:val="36"/>
        </w:rPr>
        <w:t>льных общеобразовательных услуг</w:t>
      </w:r>
      <w:r w:rsidR="007E5075" w:rsidRPr="00B911A5">
        <w:rPr>
          <w:rFonts w:ascii="Times New Roman" w:hAnsi="Times New Roman" w:cs="Times New Roman"/>
          <w:sz w:val="36"/>
          <w:szCs w:val="36"/>
        </w:rPr>
        <w:t xml:space="preserve"> в 2025-2026</w:t>
      </w:r>
      <w:r w:rsidR="00AF6E96" w:rsidRPr="00B911A5">
        <w:rPr>
          <w:rFonts w:ascii="Times New Roman" w:hAnsi="Times New Roman" w:cs="Times New Roman"/>
          <w:sz w:val="36"/>
          <w:szCs w:val="36"/>
        </w:rPr>
        <w:t xml:space="preserve"> учебном году</w:t>
      </w:r>
    </w:p>
    <w:p w:rsidR="001440CB" w:rsidRPr="00B911A5" w:rsidRDefault="001440CB" w:rsidP="001440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35CCE" w:rsidRDefault="00735CCE" w:rsidP="00735C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911A5" w:rsidRPr="00E370F9" w:rsidRDefault="00B911A5" w:rsidP="00735C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bookmarkEnd w:id="0"/>
    </w:p>
    <w:tbl>
      <w:tblPr>
        <w:tblStyle w:val="a3"/>
        <w:tblW w:w="15825" w:type="dxa"/>
        <w:tblLayout w:type="fixed"/>
        <w:tblLook w:val="04A0" w:firstRow="1" w:lastRow="0" w:firstColumn="1" w:lastColumn="0" w:noHBand="0" w:noVBand="1"/>
      </w:tblPr>
      <w:tblGrid>
        <w:gridCol w:w="458"/>
        <w:gridCol w:w="1412"/>
        <w:gridCol w:w="1525"/>
        <w:gridCol w:w="1152"/>
        <w:gridCol w:w="1385"/>
        <w:gridCol w:w="1349"/>
        <w:gridCol w:w="1215"/>
        <w:gridCol w:w="1134"/>
        <w:gridCol w:w="1221"/>
        <w:gridCol w:w="2424"/>
        <w:gridCol w:w="2550"/>
      </w:tblGrid>
      <w:tr w:rsidR="00735CCE" w:rsidRPr="003A2B25" w:rsidTr="004561E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ФИО педагогического работника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Квалификация/ направленность подготовки и (или) специальность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Ученая степень/ученое звание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456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Название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Категория . год получения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 w:rsidP="00456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Общий </w:t>
            </w:r>
            <w:r w:rsidR="004561E8" w:rsidRPr="003A2B25">
              <w:rPr>
                <w:rFonts w:ascii="Times New Roman" w:hAnsi="Times New Roman" w:cs="Times New Roman"/>
                <w:sz w:val="18"/>
                <w:szCs w:val="18"/>
              </w:rPr>
              <w:t>стаж работы/педагогический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Данные о повышении квалификации, профессиональной переподготовке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E" w:rsidRPr="003A2B25" w:rsidRDefault="0073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8272BE" w:rsidRPr="003A2B25" w:rsidTr="004561E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3D4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827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Белова Анна Анатольевна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827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высшее – специалитет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квалификация –учитель русского языка и литературы/ специальность – филолог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0B4E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2C0B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«Живое слово»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Первая.</w:t>
            </w:r>
          </w:p>
          <w:p w:rsidR="00FD7F36" w:rsidRPr="003A2B25" w:rsidRDefault="00FD7F36" w:rsidP="00FD7F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приказ№316-01-63-282/23 </w:t>
            </w:r>
          </w:p>
          <w:p w:rsidR="00FD7F36" w:rsidRPr="003A2B25" w:rsidRDefault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7E5075" w:rsidP="00456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FD7F36" w:rsidRPr="003A2B25">
              <w:rPr>
                <w:rFonts w:ascii="Times New Roman" w:hAnsi="Times New Roman" w:cs="Times New Roman"/>
                <w:sz w:val="18"/>
                <w:szCs w:val="18"/>
              </w:rPr>
              <w:t>/29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НИРО "Реализация требований, обновленных ФГОС НОО, ФГОС ООО в работе учителя", 36 ч. 2022 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BE" w:rsidRPr="003A2B25" w:rsidRDefault="008272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F36" w:rsidRPr="003A2B25" w:rsidTr="00E14B8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3D4C1B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D6796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E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Берчук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4E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4E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Алексеевна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высшее – специалитет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преподаватель дошкольной педагогики и психологии /специальность - 050703.65 Дошкольная педагогика и психология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10135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будущего первоклассника»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Б/К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167672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13/6</w:t>
            </w:r>
          </w:p>
        </w:tc>
        <w:tc>
          <w:tcPr>
            <w:tcW w:w="2424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"ПЛАТФОРМА" профессиональна переподготовка по программе "Учитель начальных классов. Технологии проектирования и реализации учебного процесса в начальной школе с учетом требований ФГОС", квалификация -учитель начальных классов, 1008 ч. 2025 год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прием на работу 02.09.2024 приказ № 118-К</w:t>
            </w:r>
          </w:p>
        </w:tc>
      </w:tr>
      <w:tr w:rsidR="00FD7F36" w:rsidRPr="003A2B25" w:rsidTr="004561E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3D4C1B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D6796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564">
              <w:rPr>
                <w:rFonts w:ascii="Times New Roman" w:hAnsi="Times New Roman" w:cs="Times New Roman"/>
                <w:sz w:val="20"/>
                <w:szCs w:val="20"/>
              </w:rPr>
              <w:t>Блохина Арина Алексеевна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квалификация – учитель начальных классов/</w:t>
            </w: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44.02.02 Преподавание в начальных классах,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10135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будущего первоклассника»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Б/К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eastAsia="Calibri" w:hAnsi="Times New Roman" w:cs="Times New Roman"/>
                <w:sz w:val="18"/>
                <w:szCs w:val="18"/>
              </w:rPr>
              <w:t>Принята на работу</w:t>
            </w:r>
            <w:r w:rsidR="007F17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A2B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01.</w:t>
            </w:r>
            <w:r w:rsidR="007F17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A2B25">
              <w:rPr>
                <w:rFonts w:ascii="Times New Roman" w:eastAsia="Calibri" w:hAnsi="Times New Roman" w:cs="Times New Roman"/>
                <w:sz w:val="18"/>
                <w:szCs w:val="18"/>
              </w:rPr>
              <w:t>09.2025 приказ №102-К</w:t>
            </w:r>
          </w:p>
        </w:tc>
      </w:tr>
      <w:tr w:rsidR="00FD7F36" w:rsidRPr="003A2B25" w:rsidTr="008B330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3D4C1B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Бочкарева 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Юлия Владимировна</w:t>
            </w:r>
          </w:p>
        </w:tc>
        <w:tc>
          <w:tcPr>
            <w:tcW w:w="1525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</w:t>
            </w:r>
          </w:p>
        </w:tc>
        <w:tc>
          <w:tcPr>
            <w:tcW w:w="1152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высшее – 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специалитет</w:t>
            </w:r>
          </w:p>
        </w:tc>
        <w:tc>
          <w:tcPr>
            <w:tcW w:w="1385" w:type="dxa"/>
          </w:tcPr>
          <w:p w:rsidR="00FD7F36" w:rsidRPr="003A2B25" w:rsidRDefault="00FD7F36" w:rsidP="00FD7F3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A2B2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квалификация </w:t>
            </w:r>
            <w:r w:rsidRPr="003A2B25">
              <w:rPr>
                <w:rFonts w:ascii="Times New Roman" w:hAnsi="Times New Roman"/>
                <w:sz w:val="18"/>
                <w:szCs w:val="18"/>
              </w:rPr>
              <w:lastRenderedPageBreak/>
              <w:t>– учитель/ специальность- история</w:t>
            </w:r>
          </w:p>
        </w:tc>
        <w:tc>
          <w:tcPr>
            <w:tcW w:w="1349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Теория и 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практика обществознания</w:t>
            </w:r>
          </w:p>
        </w:tc>
        <w:tc>
          <w:tcPr>
            <w:tcW w:w="1134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высшая.</w:t>
            </w: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№316-01-63-2837/24 от 26.12.2024</w:t>
            </w:r>
          </w:p>
        </w:tc>
        <w:tc>
          <w:tcPr>
            <w:tcW w:w="1221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25/25</w:t>
            </w:r>
          </w:p>
        </w:tc>
        <w:tc>
          <w:tcPr>
            <w:tcW w:w="2424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НИРО "Реализация требований обновленных ФГОС ООО, ФГОС СОО в работе учителя" (история) 36 ч., 2023 г.</w:t>
            </w: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НИРО "Реализация требований обновленных ФГОС ООО, ФГОС СОО в работе учителя" (обществознание) 36 ч., 2023г..</w:t>
            </w:r>
          </w:p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eastAsia="Calibri" w:hAnsi="Times New Roman" w:cs="Times New Roman"/>
                <w:sz w:val="18"/>
                <w:szCs w:val="18"/>
              </w:rPr>
              <w:t>ФГБНУ ИИДСВ « Основные подходы к проектированию и реализации курса «Моя семья» в образовательных организациях» 36 ч., 2025 год</w:t>
            </w:r>
          </w:p>
        </w:tc>
        <w:tc>
          <w:tcPr>
            <w:tcW w:w="2550" w:type="dxa"/>
          </w:tcPr>
          <w:p w:rsidR="00FD7F36" w:rsidRPr="003A2B25" w:rsidRDefault="00FD7F36" w:rsidP="00FD7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732" w:rsidRPr="003A2B25" w:rsidTr="008B330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3D4C1B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Векшина Надежда Олеговна</w:t>
            </w:r>
          </w:p>
        </w:tc>
        <w:tc>
          <w:tcPr>
            <w:tcW w:w="1525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152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высшее-бакалавриат;</w:t>
            </w:r>
          </w:p>
        </w:tc>
        <w:tc>
          <w:tcPr>
            <w:tcW w:w="1385" w:type="dxa"/>
          </w:tcPr>
          <w:p w:rsidR="007F1732" w:rsidRPr="003A2B25" w:rsidRDefault="007F1732" w:rsidP="007F173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A2B25">
              <w:rPr>
                <w:rFonts w:ascii="Times New Roman" w:hAnsi="Times New Roman"/>
                <w:sz w:val="18"/>
                <w:szCs w:val="18"/>
              </w:rPr>
              <w:t>степень бакалавра психологии; по направлению психология</w:t>
            </w:r>
          </w:p>
        </w:tc>
        <w:tc>
          <w:tcPr>
            <w:tcW w:w="1349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101356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будущего первоклассника»</w:t>
            </w:r>
          </w:p>
        </w:tc>
        <w:tc>
          <w:tcPr>
            <w:tcW w:w="1134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1221" w:type="dxa"/>
          </w:tcPr>
          <w:p w:rsidR="007F1732" w:rsidRPr="003A2B25" w:rsidRDefault="00300AE4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13/13</w:t>
            </w:r>
          </w:p>
        </w:tc>
        <w:tc>
          <w:tcPr>
            <w:tcW w:w="2424" w:type="dxa"/>
          </w:tcPr>
          <w:p w:rsidR="007F1732" w:rsidRPr="00831564" w:rsidRDefault="007F1732" w:rsidP="007F173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32" w:rsidRPr="00831564" w:rsidRDefault="007F1732" w:rsidP="007F17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564">
              <w:rPr>
                <w:rFonts w:ascii="Times New Roman" w:eastAsia="Calibri" w:hAnsi="Times New Roman" w:cs="Times New Roman"/>
                <w:sz w:val="20"/>
                <w:szCs w:val="20"/>
              </w:rPr>
              <w:t>НИРО "Школьный медиатор"72 ч., 2023</w:t>
            </w:r>
          </w:p>
          <w:p w:rsidR="007F1732" w:rsidRPr="00831564" w:rsidRDefault="007F1732" w:rsidP="007F17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1732" w:rsidRPr="00831564" w:rsidRDefault="007F1732" w:rsidP="007F17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564">
              <w:rPr>
                <w:rFonts w:ascii="Times New Roman" w:eastAsia="Calibri" w:hAnsi="Times New Roman" w:cs="Times New Roman"/>
                <w:sz w:val="20"/>
                <w:szCs w:val="20"/>
              </w:rPr>
              <w:t>НИРО "Комплексные меры реагирования на деструктивные  проявления в образовательной среде" 36 ч., 2023 г.</w:t>
            </w:r>
          </w:p>
          <w:p w:rsidR="007F1732" w:rsidRPr="00831564" w:rsidRDefault="007F1732" w:rsidP="007F17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7F1732" w:rsidRPr="00831564" w:rsidRDefault="007F1732" w:rsidP="007F17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1564">
              <w:rPr>
                <w:rFonts w:ascii="Times New Roman" w:hAnsi="Times New Roman"/>
                <w:sz w:val="20"/>
                <w:szCs w:val="20"/>
              </w:rPr>
              <w:t>ФГБОУ «Приволжский исследовательский медицинский университет Министерства здравоохранения Российской Федерации» «Выявление и сопровождение подростков с агрессивным и суицидальным поведением в образовательных организациях» 36 ч., 2025 год</w:t>
            </w:r>
          </w:p>
          <w:p w:rsidR="007F1732" w:rsidRPr="00831564" w:rsidRDefault="007F1732" w:rsidP="007F17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7F1732" w:rsidRPr="00831564" w:rsidRDefault="007F1732" w:rsidP="007F17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1564">
              <w:rPr>
                <w:rFonts w:ascii="Times New Roman" w:hAnsi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 «Психолого-педагогическое сопровождение детей с синдромом дефицита внимания и гиперреактивностью (СДВГ)» 144 ч. 2025год</w:t>
            </w:r>
          </w:p>
          <w:p w:rsidR="007F1732" w:rsidRPr="00831564" w:rsidRDefault="007F1732" w:rsidP="007F17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7F1732" w:rsidRPr="00831564" w:rsidRDefault="007F1732" w:rsidP="007F17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1564">
              <w:rPr>
                <w:rFonts w:ascii="Times New Roman" w:hAnsi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«Организация работы с обучающимися с ограниченными возможностями здоровья (ОВЗ) в контексте реализации обновленных ФГОС НОО и ФГОС ООО» 180 ч., 2025 год</w:t>
            </w:r>
          </w:p>
        </w:tc>
        <w:tc>
          <w:tcPr>
            <w:tcW w:w="2550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732" w:rsidRPr="003A2B25" w:rsidTr="008B330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3D4C1B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Копасова  Любовь Евгеньевна</w:t>
            </w:r>
          </w:p>
        </w:tc>
        <w:tc>
          <w:tcPr>
            <w:tcW w:w="1525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высшее-специалитет;</w:t>
            </w:r>
          </w:p>
        </w:tc>
        <w:tc>
          <w:tcPr>
            <w:tcW w:w="1385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 начальных классов /специальность – педагогика и методика начального образования; </w:t>
            </w:r>
          </w:p>
          <w:p w:rsidR="007F1732" w:rsidRPr="003A2B25" w:rsidRDefault="007F1732" w:rsidP="007F173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2C0B5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«Живое слово»</w:t>
            </w:r>
          </w:p>
        </w:tc>
        <w:tc>
          <w:tcPr>
            <w:tcW w:w="1134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Высшая.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№316-01-63-752/24 от 02.04.2024</w:t>
            </w:r>
          </w:p>
        </w:tc>
        <w:tc>
          <w:tcPr>
            <w:tcW w:w="1221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/18</w:t>
            </w:r>
          </w:p>
        </w:tc>
        <w:tc>
          <w:tcPr>
            <w:tcW w:w="2424" w:type="dxa"/>
          </w:tcPr>
          <w:p w:rsidR="007F1732" w:rsidRPr="003A2B25" w:rsidRDefault="007F1732" w:rsidP="007F17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НИРО "Реализация требований, обновленных ФГОС НОО, ФГОС ООО в работе учителя", 36 ч. 2022 г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АО "Просвещение" "Федеральные рабочие программы по русскому языку и литературе: компоненты содержания и планируемые результаты" 36ч. 2023 г.</w:t>
            </w:r>
          </w:p>
        </w:tc>
        <w:tc>
          <w:tcPr>
            <w:tcW w:w="2550" w:type="dxa"/>
          </w:tcPr>
          <w:p w:rsidR="007F1732" w:rsidRPr="00831564" w:rsidRDefault="007F1732" w:rsidP="007F1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"ЦНОИ" "Педагогическое образование: учитель русского языка и литературы" (с присвоением квалификации "Учитель русского языка и литературы", 560 ч. 2022г.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732" w:rsidRPr="003A2B25" w:rsidTr="008B330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3D4C1B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Латышева Татьяна Александровна</w:t>
            </w:r>
          </w:p>
        </w:tc>
        <w:tc>
          <w:tcPr>
            <w:tcW w:w="1525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высшее –специалитет</w:t>
            </w:r>
          </w:p>
        </w:tc>
        <w:tc>
          <w:tcPr>
            <w:tcW w:w="1385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учитель математики, информатики 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вычислительной техники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/специальность –математика, информатика и вычислительная техника; </w:t>
            </w:r>
          </w:p>
        </w:tc>
        <w:tc>
          <w:tcPr>
            <w:tcW w:w="1349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Default="002C0B5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«Задачи успеха»</w:t>
            </w:r>
          </w:p>
          <w:p w:rsidR="00133FA8" w:rsidRPr="003A2B25" w:rsidRDefault="00990814" w:rsidP="001A5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«Математик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 без преград</w:t>
            </w:r>
            <w:r w:rsidR="00133FA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3F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5C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Первая.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приказ №316-01-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63-328/22 от 24.02.2022</w:t>
            </w:r>
          </w:p>
        </w:tc>
        <w:tc>
          <w:tcPr>
            <w:tcW w:w="1221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32/32</w:t>
            </w:r>
          </w:p>
        </w:tc>
        <w:tc>
          <w:tcPr>
            <w:tcW w:w="2424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eastAsia="Calibri" w:hAnsi="Times New Roman" w:cs="Times New Roman"/>
                <w:sz w:val="18"/>
                <w:szCs w:val="18"/>
              </w:rPr>
              <w:t>НИРО "Реализация требований обновленных ФГОС НОО, ФГОС ООО в работе учителя"36 ч.., 2023г</w:t>
            </w:r>
          </w:p>
        </w:tc>
        <w:tc>
          <w:tcPr>
            <w:tcW w:w="2550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732" w:rsidRPr="003A2B25" w:rsidTr="004561E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3D4C1B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Малкин Александр</w:t>
            </w:r>
            <w:r w:rsidR="00300A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44.04.01 Педагогическое образование/магистр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2C0B52" w:rsidP="002C0B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«Основные вопросы информатики»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eastAsia="Calibri" w:hAnsi="Times New Roman" w:cs="Times New Roman"/>
                <w:sz w:val="18"/>
                <w:szCs w:val="18"/>
              </w:rPr>
              <w:t>№316-01-63-974/24 от 27.04.2024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101356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14/14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32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"Педагогический Университет РФ" "Ключевые компоненты учителя как основа успешного введения новых федеральных образовательных программ (ФОП) в школе 2023 ", 144 ч., 2023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ФГБОУ ВО "НГПУ им. К. Минина" "Введение в нейронные сети", 16 ч. 2023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732" w:rsidRPr="003A2B25" w:rsidTr="004561E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3D4C1B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Мельникова Ксения Владимировна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профессиональное;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квалификация – учитель начальных классов; специальность - преподавание в начальных классах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101356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будущего первоклассника»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Первая.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№316-01-63-662/25 от 27.03.2025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3D4C1B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F173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1732" w:rsidRPr="003A2B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РАНХиГС "Содержание и методика обучения финансовой грамотности детей младшего школьного возраста" 72 ч. 2023 год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«Организация работы с обучающимися с ограниченными возможностями здоровья (ОВЗ) в контексте реализации обновленных ФГОС НОО и ФГОС ООО» 180 ч., 2025 год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732" w:rsidRPr="003A2B25" w:rsidTr="002B7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3D4C1B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2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Шатова Елена Евгеньевна</w:t>
            </w:r>
          </w:p>
        </w:tc>
        <w:tc>
          <w:tcPr>
            <w:tcW w:w="1525" w:type="dxa"/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высшее – специалитет;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филолог ,преподаватель /специальность-филология;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Default="002C0B5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«Введение в мир английского языка»</w:t>
            </w:r>
            <w:r w:rsidR="001A5C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A5CF1" w:rsidRDefault="001A5CF1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CF1" w:rsidRPr="003A2B25" w:rsidRDefault="001A5CF1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«Занимательный английский»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№316-01-63-2681/24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eastAsia="Calibri" w:hAnsi="Times New Roman" w:cs="Times New Roman"/>
                <w:sz w:val="18"/>
                <w:szCs w:val="18"/>
              </w:rPr>
              <w:t>НИРО "Реализация требований, обновленных ФГОС НОО, ФГОС ООО в работе учителя", 36 ч. 2023 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32" w:rsidRPr="003A2B25" w:rsidRDefault="007F1732" w:rsidP="007F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t>ООО "Инфоурок" Профессиональная переподготовка по программе "Английский язык: теория и методика преподавания в общеобразовательной организации", 540 ч, 2023 год</w:t>
            </w:r>
          </w:p>
          <w:p w:rsidR="007F1732" w:rsidRPr="003A2B25" w:rsidRDefault="007F1732" w:rsidP="007F17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814" w:rsidRPr="003A2B25" w:rsidTr="00FD22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Default="00990814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14" w:rsidRPr="00831564" w:rsidRDefault="00990814" w:rsidP="00990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Ряшенцева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Евгеньевна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14" w:rsidRPr="00831564" w:rsidRDefault="00990814" w:rsidP="00990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Pr="003A2B25" w:rsidRDefault="00990814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специалитет,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Pr="003A2B25" w:rsidRDefault="00990814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– учитель начальных классов</w:t>
            </w:r>
            <w:r w:rsidR="001A5C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специальность – педагогика и методика начального обучения.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Pr="003A2B25" w:rsidRDefault="00990814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B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Default="001A5CF1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«Группа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присмотру и уходу за детьми в группе продленного лня»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Pr="003A2B25" w:rsidRDefault="00990814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Б/К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Default="00990814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Pr="003A2B25" w:rsidRDefault="00990814" w:rsidP="0099081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14" w:rsidRPr="001A5CF1" w:rsidRDefault="001A5CF1" w:rsidP="00990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5CF1">
              <w:rPr>
                <w:rFonts w:ascii="Times New Roman" w:hAnsi="Times New Roman" w:cs="Times New Roman"/>
                <w:sz w:val="18"/>
                <w:szCs w:val="18"/>
              </w:rPr>
              <w:t xml:space="preserve">Принята на работу 01.10. </w:t>
            </w:r>
            <w:r w:rsidRPr="001A5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A5CF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A5C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A5CF1">
              <w:rPr>
                <w:rFonts w:ascii="Times New Roman" w:hAnsi="Times New Roman" w:cs="Times New Roman"/>
                <w:sz w:val="18"/>
                <w:szCs w:val="18"/>
              </w:rPr>
              <w:t>риказ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5CF1">
              <w:rPr>
                <w:rFonts w:ascii="Times New Roman" w:hAnsi="Times New Roman" w:cs="Times New Roman"/>
                <w:sz w:val="18"/>
                <w:szCs w:val="18"/>
              </w:rPr>
              <w:t>№158-К</w:t>
            </w:r>
          </w:p>
        </w:tc>
      </w:tr>
    </w:tbl>
    <w:p w:rsidR="004561E8" w:rsidRPr="003A2B25" w:rsidRDefault="004561E8">
      <w:pPr>
        <w:rPr>
          <w:rFonts w:ascii="Times New Roman" w:hAnsi="Times New Roman" w:cs="Times New Roman"/>
          <w:sz w:val="18"/>
          <w:szCs w:val="18"/>
        </w:rPr>
      </w:pPr>
    </w:p>
    <w:p w:rsidR="00735CCE" w:rsidRPr="00E370F9" w:rsidRDefault="00735CCE">
      <w:pPr>
        <w:rPr>
          <w:rFonts w:ascii="Times New Roman" w:hAnsi="Times New Roman" w:cs="Times New Roman"/>
          <w:sz w:val="18"/>
          <w:szCs w:val="18"/>
        </w:rPr>
      </w:pPr>
      <w:r w:rsidRPr="00E370F9">
        <w:rPr>
          <w:rFonts w:ascii="Times New Roman" w:hAnsi="Times New Roman" w:cs="Times New Roman"/>
          <w:sz w:val="18"/>
          <w:szCs w:val="18"/>
        </w:rPr>
        <w:br w:type="page"/>
      </w:r>
    </w:p>
    <w:p w:rsidR="00BC49A7" w:rsidRPr="00E370F9" w:rsidRDefault="00BC49A7">
      <w:pPr>
        <w:rPr>
          <w:rFonts w:ascii="Times New Roman" w:hAnsi="Times New Roman" w:cs="Times New Roman"/>
          <w:sz w:val="18"/>
          <w:szCs w:val="18"/>
        </w:rPr>
      </w:pPr>
    </w:p>
    <w:sectPr w:rsidR="00BC49A7" w:rsidRPr="00E370F9" w:rsidSect="00735C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7354E"/>
    <w:rsid w:val="000164BF"/>
    <w:rsid w:val="00030562"/>
    <w:rsid w:val="000B4E1B"/>
    <w:rsid w:val="00101356"/>
    <w:rsid w:val="00133FA8"/>
    <w:rsid w:val="001440CB"/>
    <w:rsid w:val="00167672"/>
    <w:rsid w:val="00185CFB"/>
    <w:rsid w:val="001A5CF1"/>
    <w:rsid w:val="002C0B52"/>
    <w:rsid w:val="00300AE4"/>
    <w:rsid w:val="003A2B25"/>
    <w:rsid w:val="003B572B"/>
    <w:rsid w:val="003D4C1B"/>
    <w:rsid w:val="004561E8"/>
    <w:rsid w:val="00457DC2"/>
    <w:rsid w:val="0057354E"/>
    <w:rsid w:val="00735CCE"/>
    <w:rsid w:val="007E5075"/>
    <w:rsid w:val="007F1732"/>
    <w:rsid w:val="008272BE"/>
    <w:rsid w:val="00910FB2"/>
    <w:rsid w:val="00990814"/>
    <w:rsid w:val="009D6271"/>
    <w:rsid w:val="00AF6E96"/>
    <w:rsid w:val="00B911A5"/>
    <w:rsid w:val="00BC49A7"/>
    <w:rsid w:val="00BD6CAD"/>
    <w:rsid w:val="00C801FD"/>
    <w:rsid w:val="00D67966"/>
    <w:rsid w:val="00E370F9"/>
    <w:rsid w:val="00FD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F245"/>
  <w15:docId w15:val="{0860040D-2795-44D4-8F11-4D3E357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6C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2023-09-15T05:32:00Z</dcterms:created>
  <dcterms:modified xsi:type="dcterms:W3CDTF">2025-11-27T05:34:00Z</dcterms:modified>
</cp:coreProperties>
</file>