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0A" w:rsidRPr="006E6A0A" w:rsidRDefault="006E6A0A" w:rsidP="006E6A0A">
      <w:pPr>
        <w:spacing w:after="0"/>
        <w:ind w:firstLine="709"/>
        <w:jc w:val="center"/>
        <w:rPr>
          <w:b/>
        </w:rPr>
      </w:pPr>
      <w:r w:rsidRPr="006E6A0A">
        <w:rPr>
          <w:b/>
        </w:rPr>
        <w:t>ПАМЯТКА ПРОКУРАТУРЫ г.Н.НОВГОРОДА</w:t>
      </w:r>
    </w:p>
    <w:p w:rsidR="006E6A0A" w:rsidRPr="006E6A0A" w:rsidRDefault="006E6A0A" w:rsidP="006E6A0A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6E6A0A">
        <w:rPr>
          <w:b/>
        </w:rPr>
        <w:t>Прокуратура г.Н.Новгорода напоминает о правилах катания на снежных горках</w:t>
      </w:r>
    </w:p>
    <w:p w:rsidR="00A82913" w:rsidRDefault="00A82913" w:rsidP="00A82913">
      <w:pPr>
        <w:spacing w:after="0"/>
        <w:ind w:firstLine="709"/>
        <w:jc w:val="both"/>
      </w:pPr>
      <w:r>
        <w:t>Помните, что снежная горка – это не только место зимних развлечений, но место потенциальной опасности. Соблюдайте простые правила безопасности, чтобы получить удовольствие от зимнего развлечения.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При катании на тюбингах и ледянках следует выбирать только специально оборудованные трассы.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Малышей лучше катать с маленьких пологих снежных горок в немноголюдных местах, где нет деревьев, заборов и других препятствий.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Родители! Не забывайте экипировать детей элементами защиты и не оставляйте их без присмотра на снежных горках.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Следует подниматься на горку только там, где есть ступеньки, запрещено подниматься там, где навстречу скатываются другие.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Спуск не должен выходить на дорогу, также проверьте отсутствие на пути деревьев, заборов и других препятствий.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Ни в коем случае не используйте в качестве горок железнодорожные насыпи и горки вблизи проезжей части дорог.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Не съезжайте с горки, пока не отойдет в сторону тот, кто спускается перед вами.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Нельзя кататься, стоя на ногах и на корточках, съезжать с горки спиной или головой вперед лежа на животе, перебегать спуск.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Используйте только исправные тюбинги и приспособления для катания, подходящие по размеру. Проверяйте их перед каждым катанием.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При катании на тюбинге не связывайте их друг с другом, катайтесь сидя, соблюдайте безопасную дистанцию с другими катающимися.</w:t>
      </w:r>
    </w:p>
    <w:p w:rsidR="006E6A0A" w:rsidRDefault="006E6A0A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Запрещено привязывать санки, снегокаты, тюбинги и другие приспособления, предназначенные для катания с гор, покрытых снегом, к транспортным средствам!</w:t>
      </w:r>
    </w:p>
    <w:p w:rsidR="00A82913" w:rsidRDefault="00A82913" w:rsidP="00A82913">
      <w:pPr>
        <w:spacing w:after="0"/>
        <w:ind w:firstLine="709"/>
        <w:jc w:val="both"/>
      </w:pPr>
    </w:p>
    <w:p w:rsidR="00A82913" w:rsidRDefault="00A82913" w:rsidP="00A82913">
      <w:pPr>
        <w:spacing w:after="0"/>
        <w:ind w:firstLine="709"/>
        <w:jc w:val="both"/>
      </w:pPr>
      <w:r>
        <w:t>Ни в коем случае не катайтесь с горки в состоянии алкогольного опьянения.</w:t>
      </w:r>
    </w:p>
    <w:p w:rsidR="00F12C76" w:rsidRDefault="00A82913" w:rsidP="006C0B77">
      <w:pPr>
        <w:spacing w:after="0"/>
        <w:ind w:firstLine="709"/>
        <w:jc w:val="both"/>
      </w:pPr>
      <w:r>
        <w:t>Помните, взрослые должны быть примером для детей и в ответе за их безопасность!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913"/>
    <w:rsid w:val="006C0B77"/>
    <w:rsid w:val="006E6A0A"/>
    <w:rsid w:val="008242FF"/>
    <w:rsid w:val="00870751"/>
    <w:rsid w:val="00922C48"/>
    <w:rsid w:val="009E3CE3"/>
    <w:rsid w:val="00A82913"/>
    <w:rsid w:val="00B915B7"/>
    <w:rsid w:val="00BA685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2023-12-27T10:22:00Z</dcterms:created>
  <dcterms:modified xsi:type="dcterms:W3CDTF">2023-12-27T10:22:00Z</dcterms:modified>
</cp:coreProperties>
</file>