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52" w:rsidRPr="00EA4B67" w:rsidRDefault="00221C52" w:rsidP="00221C52">
      <w:pPr>
        <w:tabs>
          <w:tab w:val="left" w:pos="10348"/>
        </w:tabs>
        <w:spacing w:after="0" w:line="240" w:lineRule="auto"/>
        <w:ind w:left="284" w:right="284"/>
        <w:jc w:val="center"/>
        <w:rPr>
          <w:rFonts w:ascii="Times New Roman" w:eastAsia="Times New Roman" w:hAnsi="Times New Roman" w:cs="Times New Roman"/>
          <w:sz w:val="28"/>
          <w:szCs w:val="28"/>
          <w:lang w:eastAsia="ru-RU"/>
        </w:rPr>
      </w:pPr>
      <w:r w:rsidRPr="00EA4B67">
        <w:rPr>
          <w:rFonts w:ascii="Times New Roman" w:eastAsia="Times New Roman" w:hAnsi="Times New Roman" w:cs="Times New Roman"/>
          <w:sz w:val="28"/>
          <w:szCs w:val="28"/>
          <w:lang w:eastAsia="ru-RU"/>
        </w:rPr>
        <w:t xml:space="preserve">Муниципальное бюджетное </w:t>
      </w:r>
      <w:r>
        <w:rPr>
          <w:rFonts w:ascii="Times New Roman" w:eastAsia="Times New Roman" w:hAnsi="Times New Roman" w:cs="Times New Roman"/>
          <w:sz w:val="28"/>
          <w:szCs w:val="28"/>
          <w:lang w:eastAsia="ru-RU"/>
        </w:rPr>
        <w:t>обще</w:t>
      </w:r>
      <w:r w:rsidRPr="00EA4B67">
        <w:rPr>
          <w:rFonts w:ascii="Times New Roman" w:eastAsia="Times New Roman" w:hAnsi="Times New Roman" w:cs="Times New Roman"/>
          <w:sz w:val="28"/>
          <w:szCs w:val="28"/>
          <w:lang w:eastAsia="ru-RU"/>
        </w:rPr>
        <w:t>образовательное учреждение</w:t>
      </w:r>
    </w:p>
    <w:p w:rsidR="00221C52" w:rsidRPr="00EA4B67" w:rsidRDefault="00221C52" w:rsidP="00221C52">
      <w:pPr>
        <w:tabs>
          <w:tab w:val="left" w:pos="10348"/>
        </w:tabs>
        <w:spacing w:after="0" w:line="240" w:lineRule="auto"/>
        <w:ind w:left="284" w:righ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w:t>
      </w:r>
      <w:r w:rsidRPr="00EA4B67">
        <w:rPr>
          <w:rFonts w:ascii="Times New Roman" w:eastAsia="Times New Roman" w:hAnsi="Times New Roman" w:cs="Times New Roman"/>
          <w:sz w:val="28"/>
          <w:szCs w:val="28"/>
          <w:lang w:eastAsia="ru-RU"/>
        </w:rPr>
        <w:t>кола № 37</w:t>
      </w:r>
      <w:r>
        <w:rPr>
          <w:rFonts w:ascii="Times New Roman" w:eastAsia="Times New Roman" w:hAnsi="Times New Roman" w:cs="Times New Roman"/>
          <w:sz w:val="28"/>
          <w:szCs w:val="28"/>
          <w:lang w:eastAsia="ru-RU"/>
        </w:rPr>
        <w:t>»</w:t>
      </w:r>
    </w:p>
    <w:p w:rsidR="00221C52" w:rsidRPr="00EA4B67" w:rsidRDefault="00221C52" w:rsidP="00221C52">
      <w:pPr>
        <w:tabs>
          <w:tab w:val="left" w:pos="10348"/>
        </w:tabs>
        <w:spacing w:after="0" w:line="240" w:lineRule="auto"/>
        <w:ind w:left="284" w:right="284"/>
        <w:jc w:val="center"/>
        <w:rPr>
          <w:rFonts w:ascii="Times New Roman" w:eastAsia="Times New Roman" w:hAnsi="Times New Roman" w:cs="Times New Roman"/>
          <w:b/>
          <w:bCs/>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1"/>
        <w:gridCol w:w="3407"/>
        <w:gridCol w:w="3233"/>
      </w:tblGrid>
      <w:tr w:rsidR="00221C52" w:rsidRPr="00EA4B67" w:rsidTr="00A43AD6">
        <w:tc>
          <w:tcPr>
            <w:tcW w:w="3757" w:type="dxa"/>
          </w:tcPr>
          <w:p w:rsidR="00221C52" w:rsidRPr="00EA4B67" w:rsidRDefault="00B40F05" w:rsidP="00221C52">
            <w:pPr>
              <w:tabs>
                <w:tab w:val="left" w:pos="10348"/>
              </w:tabs>
              <w:ind w:left="284" w:right="284"/>
              <w:jc w:val="center"/>
              <w:rPr>
                <w:rFonts w:ascii="Times New Roman" w:hAnsi="Times New Roman"/>
                <w:b/>
                <w:bCs/>
                <w:szCs w:val="28"/>
              </w:rPr>
            </w:pPr>
            <w:r>
              <w:rPr>
                <w:rFonts w:ascii="Times New Roman" w:hAnsi="Times New Roman"/>
                <w:b/>
                <w:bCs/>
                <w:szCs w:val="28"/>
              </w:rPr>
              <w:t>Утверждено</w:t>
            </w:r>
            <w:r w:rsidR="00221C52" w:rsidRPr="00EA4B67">
              <w:rPr>
                <w:rFonts w:ascii="Times New Roman" w:hAnsi="Times New Roman"/>
                <w:b/>
                <w:bCs/>
                <w:szCs w:val="28"/>
              </w:rPr>
              <w:t>.</w:t>
            </w:r>
          </w:p>
          <w:p w:rsidR="00221C52" w:rsidRPr="00EA4B67" w:rsidRDefault="00B40F05" w:rsidP="00221C52">
            <w:pPr>
              <w:tabs>
                <w:tab w:val="left" w:pos="10348"/>
              </w:tabs>
              <w:ind w:left="284" w:right="284"/>
              <w:jc w:val="center"/>
              <w:rPr>
                <w:rFonts w:ascii="Times New Roman" w:hAnsi="Times New Roman"/>
                <w:szCs w:val="28"/>
              </w:rPr>
            </w:pPr>
            <w:r>
              <w:rPr>
                <w:rFonts w:ascii="Times New Roman" w:hAnsi="Times New Roman"/>
                <w:szCs w:val="28"/>
              </w:rPr>
              <w:t>Приказом д</w:t>
            </w:r>
            <w:r w:rsidR="00221C52" w:rsidRPr="00EA4B67">
              <w:rPr>
                <w:rFonts w:ascii="Times New Roman" w:hAnsi="Times New Roman"/>
                <w:szCs w:val="28"/>
              </w:rPr>
              <w:t>иректор</w:t>
            </w:r>
            <w:r>
              <w:rPr>
                <w:rFonts w:ascii="Times New Roman" w:hAnsi="Times New Roman"/>
                <w:szCs w:val="28"/>
              </w:rPr>
              <w:t>а</w:t>
            </w:r>
          </w:p>
          <w:p w:rsidR="00221C52" w:rsidRPr="00EA4B67" w:rsidRDefault="00221C52" w:rsidP="00221C52">
            <w:pPr>
              <w:tabs>
                <w:tab w:val="left" w:pos="10348"/>
              </w:tabs>
              <w:ind w:left="284" w:right="284"/>
              <w:jc w:val="center"/>
              <w:rPr>
                <w:rFonts w:ascii="Times New Roman" w:hAnsi="Times New Roman"/>
                <w:szCs w:val="28"/>
              </w:rPr>
            </w:pPr>
            <w:r w:rsidRPr="00EA4B67">
              <w:rPr>
                <w:rFonts w:ascii="Times New Roman" w:hAnsi="Times New Roman"/>
                <w:szCs w:val="28"/>
              </w:rPr>
              <w:t xml:space="preserve">МБОУ </w:t>
            </w:r>
            <w:r>
              <w:rPr>
                <w:rFonts w:ascii="Times New Roman" w:hAnsi="Times New Roman"/>
                <w:szCs w:val="28"/>
              </w:rPr>
              <w:t>«Ш</w:t>
            </w:r>
            <w:r w:rsidRPr="00EA4B67">
              <w:rPr>
                <w:rFonts w:ascii="Times New Roman" w:hAnsi="Times New Roman"/>
                <w:szCs w:val="28"/>
              </w:rPr>
              <w:t>кол</w:t>
            </w:r>
            <w:r>
              <w:rPr>
                <w:rFonts w:ascii="Times New Roman" w:hAnsi="Times New Roman"/>
                <w:szCs w:val="28"/>
              </w:rPr>
              <w:t>а</w:t>
            </w:r>
            <w:r w:rsidRPr="00EA4B67">
              <w:rPr>
                <w:rFonts w:ascii="Times New Roman" w:hAnsi="Times New Roman"/>
                <w:szCs w:val="28"/>
              </w:rPr>
              <w:t xml:space="preserve"> № 37</w:t>
            </w:r>
            <w:r>
              <w:rPr>
                <w:rFonts w:ascii="Times New Roman" w:hAnsi="Times New Roman"/>
                <w:szCs w:val="28"/>
              </w:rPr>
              <w:t>»</w:t>
            </w:r>
          </w:p>
          <w:p w:rsidR="00221C52" w:rsidRPr="00EA4B67" w:rsidRDefault="00B40F05" w:rsidP="00221C52">
            <w:pPr>
              <w:tabs>
                <w:tab w:val="left" w:pos="10348"/>
              </w:tabs>
              <w:ind w:left="284" w:right="284"/>
              <w:jc w:val="center"/>
              <w:rPr>
                <w:rFonts w:ascii="Times New Roman" w:hAnsi="Times New Roman"/>
                <w:szCs w:val="28"/>
              </w:rPr>
            </w:pPr>
            <w:r w:rsidRPr="00EA4B67">
              <w:rPr>
                <w:rFonts w:ascii="Times New Roman" w:hAnsi="Times New Roman"/>
                <w:szCs w:val="28"/>
              </w:rPr>
              <w:t xml:space="preserve"> </w:t>
            </w:r>
            <w:r>
              <w:rPr>
                <w:rFonts w:ascii="Times New Roman" w:hAnsi="Times New Roman"/>
                <w:szCs w:val="28"/>
              </w:rPr>
              <w:t>От 01.09.2015 № 207</w:t>
            </w:r>
          </w:p>
          <w:p w:rsidR="00221C52" w:rsidRPr="00EA4B67" w:rsidRDefault="00221C52" w:rsidP="00221C52">
            <w:pPr>
              <w:tabs>
                <w:tab w:val="left" w:pos="10348"/>
              </w:tabs>
              <w:ind w:left="284" w:right="284"/>
              <w:jc w:val="center"/>
              <w:rPr>
                <w:rFonts w:ascii="Times New Roman" w:hAnsi="Times New Roman"/>
                <w:b/>
                <w:bCs/>
                <w:szCs w:val="28"/>
              </w:rPr>
            </w:pPr>
          </w:p>
        </w:tc>
        <w:tc>
          <w:tcPr>
            <w:tcW w:w="3758" w:type="dxa"/>
          </w:tcPr>
          <w:p w:rsidR="00221C52" w:rsidRPr="00EA4B67" w:rsidRDefault="00221C52" w:rsidP="00221C52">
            <w:pPr>
              <w:tabs>
                <w:tab w:val="left" w:pos="10348"/>
              </w:tabs>
              <w:ind w:left="284" w:right="284"/>
              <w:jc w:val="center"/>
              <w:rPr>
                <w:rFonts w:ascii="Times New Roman" w:hAnsi="Times New Roman"/>
                <w:b/>
                <w:bCs/>
                <w:szCs w:val="28"/>
              </w:rPr>
            </w:pPr>
            <w:r w:rsidRPr="00EA4B67">
              <w:rPr>
                <w:rFonts w:ascii="Times New Roman" w:hAnsi="Times New Roman"/>
                <w:b/>
                <w:bCs/>
                <w:szCs w:val="28"/>
              </w:rPr>
              <w:t>Согласовано</w:t>
            </w:r>
          </w:p>
          <w:p w:rsidR="00221C52" w:rsidRPr="00EA4B67" w:rsidRDefault="00221C52" w:rsidP="00221C52">
            <w:pPr>
              <w:tabs>
                <w:tab w:val="left" w:pos="10348"/>
              </w:tabs>
              <w:ind w:left="284" w:right="284"/>
              <w:jc w:val="center"/>
              <w:rPr>
                <w:rFonts w:ascii="Times New Roman" w:hAnsi="Times New Roman"/>
                <w:szCs w:val="28"/>
              </w:rPr>
            </w:pPr>
            <w:r w:rsidRPr="00EA4B67">
              <w:rPr>
                <w:rFonts w:ascii="Times New Roman" w:hAnsi="Times New Roman"/>
                <w:szCs w:val="28"/>
              </w:rPr>
              <w:t>Зам. директора по УВР</w:t>
            </w:r>
          </w:p>
          <w:p w:rsidR="00221C52" w:rsidRPr="00EA4B67" w:rsidRDefault="00221C52" w:rsidP="00221C52">
            <w:pPr>
              <w:tabs>
                <w:tab w:val="left" w:pos="10348"/>
              </w:tabs>
              <w:ind w:left="284" w:right="284"/>
              <w:jc w:val="center"/>
              <w:rPr>
                <w:rFonts w:ascii="Times New Roman" w:hAnsi="Times New Roman"/>
                <w:szCs w:val="28"/>
              </w:rPr>
            </w:pPr>
            <w:r w:rsidRPr="00EA4B67">
              <w:rPr>
                <w:rFonts w:ascii="Times New Roman" w:hAnsi="Times New Roman"/>
                <w:szCs w:val="28"/>
              </w:rPr>
              <w:t xml:space="preserve">МБОУ </w:t>
            </w:r>
            <w:r>
              <w:rPr>
                <w:rFonts w:ascii="Times New Roman" w:hAnsi="Times New Roman"/>
                <w:szCs w:val="28"/>
              </w:rPr>
              <w:t>«Ш</w:t>
            </w:r>
            <w:r w:rsidRPr="00EA4B67">
              <w:rPr>
                <w:rFonts w:ascii="Times New Roman" w:hAnsi="Times New Roman"/>
                <w:szCs w:val="28"/>
              </w:rPr>
              <w:t>кол</w:t>
            </w:r>
            <w:r>
              <w:rPr>
                <w:rFonts w:ascii="Times New Roman" w:hAnsi="Times New Roman"/>
                <w:szCs w:val="28"/>
              </w:rPr>
              <w:t>а</w:t>
            </w:r>
            <w:r w:rsidRPr="00EA4B67">
              <w:rPr>
                <w:rFonts w:ascii="Times New Roman" w:hAnsi="Times New Roman"/>
                <w:szCs w:val="28"/>
              </w:rPr>
              <w:t xml:space="preserve"> № 37</w:t>
            </w:r>
            <w:r>
              <w:rPr>
                <w:rFonts w:ascii="Times New Roman" w:hAnsi="Times New Roman"/>
                <w:szCs w:val="28"/>
              </w:rPr>
              <w:t>»</w:t>
            </w:r>
          </w:p>
          <w:p w:rsidR="00221C52" w:rsidRPr="00EA4B67" w:rsidRDefault="00221C52" w:rsidP="00221C52">
            <w:pPr>
              <w:tabs>
                <w:tab w:val="left" w:pos="10348"/>
              </w:tabs>
              <w:ind w:left="284" w:right="284"/>
              <w:jc w:val="center"/>
              <w:rPr>
                <w:rFonts w:ascii="Times New Roman" w:hAnsi="Times New Roman"/>
                <w:szCs w:val="28"/>
              </w:rPr>
            </w:pPr>
            <w:r w:rsidRPr="00EA4B67">
              <w:rPr>
                <w:rFonts w:ascii="Times New Roman" w:hAnsi="Times New Roman"/>
                <w:szCs w:val="28"/>
              </w:rPr>
              <w:t>______________________</w:t>
            </w:r>
          </w:p>
          <w:p w:rsidR="00221C52" w:rsidRPr="00EA4B67" w:rsidRDefault="00221C52" w:rsidP="00221C52">
            <w:pPr>
              <w:tabs>
                <w:tab w:val="left" w:pos="10348"/>
              </w:tabs>
              <w:ind w:left="284" w:right="284"/>
              <w:jc w:val="center"/>
              <w:rPr>
                <w:rFonts w:ascii="Times New Roman" w:hAnsi="Times New Roman"/>
                <w:szCs w:val="28"/>
              </w:rPr>
            </w:pPr>
            <w:r w:rsidRPr="00EA4B67">
              <w:rPr>
                <w:rFonts w:ascii="Times New Roman" w:hAnsi="Times New Roman"/>
                <w:szCs w:val="28"/>
              </w:rPr>
              <w:t>«____»________ 201__</w:t>
            </w:r>
          </w:p>
          <w:p w:rsidR="00221C52" w:rsidRPr="00EA4B67" w:rsidRDefault="00221C52" w:rsidP="00221C52">
            <w:pPr>
              <w:tabs>
                <w:tab w:val="left" w:pos="10348"/>
              </w:tabs>
              <w:ind w:left="284" w:right="284"/>
              <w:jc w:val="center"/>
              <w:rPr>
                <w:rFonts w:ascii="Times New Roman" w:hAnsi="Times New Roman"/>
                <w:b/>
                <w:bCs/>
                <w:szCs w:val="28"/>
              </w:rPr>
            </w:pPr>
          </w:p>
        </w:tc>
        <w:tc>
          <w:tcPr>
            <w:tcW w:w="3758" w:type="dxa"/>
          </w:tcPr>
          <w:p w:rsidR="00221C52" w:rsidRPr="00EA4B67" w:rsidRDefault="00221C52" w:rsidP="00221C52">
            <w:pPr>
              <w:tabs>
                <w:tab w:val="left" w:pos="10348"/>
              </w:tabs>
              <w:ind w:left="284"/>
              <w:jc w:val="center"/>
              <w:rPr>
                <w:rFonts w:ascii="Times New Roman" w:hAnsi="Times New Roman"/>
                <w:b/>
                <w:bCs/>
                <w:szCs w:val="28"/>
              </w:rPr>
            </w:pPr>
            <w:r w:rsidRPr="00EA4B67">
              <w:rPr>
                <w:rFonts w:ascii="Times New Roman" w:hAnsi="Times New Roman"/>
                <w:b/>
                <w:bCs/>
                <w:szCs w:val="28"/>
              </w:rPr>
              <w:t>Рассмотрено</w:t>
            </w:r>
          </w:p>
          <w:p w:rsidR="00221C52" w:rsidRPr="00EA4B67" w:rsidRDefault="00221C52" w:rsidP="00221C52">
            <w:pPr>
              <w:tabs>
                <w:tab w:val="left" w:pos="10348"/>
              </w:tabs>
              <w:ind w:left="284"/>
              <w:jc w:val="center"/>
              <w:rPr>
                <w:rFonts w:ascii="Times New Roman" w:hAnsi="Times New Roman"/>
                <w:szCs w:val="28"/>
              </w:rPr>
            </w:pPr>
            <w:r w:rsidRPr="00EA4B67">
              <w:rPr>
                <w:rFonts w:ascii="Times New Roman" w:hAnsi="Times New Roman"/>
                <w:szCs w:val="28"/>
              </w:rPr>
              <w:t>на ШМО учителей</w:t>
            </w:r>
          </w:p>
          <w:p w:rsidR="00221C52" w:rsidRPr="00EA4B67" w:rsidRDefault="00221C52" w:rsidP="00221C52">
            <w:pPr>
              <w:tabs>
                <w:tab w:val="left" w:pos="10348"/>
              </w:tabs>
              <w:ind w:left="284"/>
              <w:jc w:val="center"/>
              <w:rPr>
                <w:rFonts w:ascii="Times New Roman" w:hAnsi="Times New Roman"/>
                <w:szCs w:val="28"/>
              </w:rPr>
            </w:pPr>
            <w:r w:rsidRPr="00EA4B67">
              <w:rPr>
                <w:rFonts w:ascii="Times New Roman" w:hAnsi="Times New Roman"/>
                <w:szCs w:val="28"/>
              </w:rPr>
              <w:t xml:space="preserve">МБОУ </w:t>
            </w:r>
            <w:r>
              <w:rPr>
                <w:rFonts w:ascii="Times New Roman" w:hAnsi="Times New Roman"/>
                <w:szCs w:val="28"/>
              </w:rPr>
              <w:t>«Ш</w:t>
            </w:r>
            <w:r w:rsidRPr="00EA4B67">
              <w:rPr>
                <w:rFonts w:ascii="Times New Roman" w:hAnsi="Times New Roman"/>
                <w:szCs w:val="28"/>
              </w:rPr>
              <w:t>кол</w:t>
            </w:r>
            <w:r>
              <w:rPr>
                <w:rFonts w:ascii="Times New Roman" w:hAnsi="Times New Roman"/>
                <w:szCs w:val="28"/>
              </w:rPr>
              <w:t>а</w:t>
            </w:r>
            <w:r w:rsidRPr="00EA4B67">
              <w:rPr>
                <w:rFonts w:ascii="Times New Roman" w:hAnsi="Times New Roman"/>
                <w:szCs w:val="28"/>
              </w:rPr>
              <w:t xml:space="preserve"> № 37</w:t>
            </w:r>
            <w:r>
              <w:rPr>
                <w:rFonts w:ascii="Times New Roman" w:hAnsi="Times New Roman"/>
                <w:szCs w:val="28"/>
              </w:rPr>
              <w:t>»</w:t>
            </w:r>
            <w:r w:rsidRPr="00EA4B67">
              <w:rPr>
                <w:rFonts w:ascii="Times New Roman" w:hAnsi="Times New Roman"/>
                <w:szCs w:val="28"/>
              </w:rPr>
              <w:t xml:space="preserve"> (протокол №_)</w:t>
            </w:r>
          </w:p>
          <w:p w:rsidR="00221C52" w:rsidRPr="00EA4B67" w:rsidRDefault="00221C52" w:rsidP="00221C52">
            <w:pPr>
              <w:tabs>
                <w:tab w:val="left" w:pos="10348"/>
              </w:tabs>
              <w:ind w:left="284"/>
              <w:jc w:val="center"/>
              <w:rPr>
                <w:rFonts w:ascii="Times New Roman" w:hAnsi="Times New Roman"/>
                <w:szCs w:val="28"/>
              </w:rPr>
            </w:pPr>
            <w:r w:rsidRPr="00EA4B67">
              <w:rPr>
                <w:rFonts w:ascii="Times New Roman" w:hAnsi="Times New Roman"/>
                <w:szCs w:val="28"/>
              </w:rPr>
              <w:t>«____»___________ 201_</w:t>
            </w:r>
          </w:p>
          <w:p w:rsidR="00221C52" w:rsidRPr="00EA4B67" w:rsidRDefault="00221C52" w:rsidP="00221C52">
            <w:pPr>
              <w:tabs>
                <w:tab w:val="left" w:pos="10348"/>
              </w:tabs>
              <w:ind w:left="284"/>
              <w:jc w:val="center"/>
              <w:rPr>
                <w:rFonts w:ascii="Times New Roman" w:hAnsi="Times New Roman"/>
                <w:szCs w:val="28"/>
              </w:rPr>
            </w:pPr>
            <w:r w:rsidRPr="00EA4B67">
              <w:rPr>
                <w:rFonts w:ascii="Times New Roman" w:hAnsi="Times New Roman"/>
                <w:szCs w:val="28"/>
              </w:rPr>
              <w:t>_____________________</w:t>
            </w:r>
          </w:p>
          <w:p w:rsidR="00221C52" w:rsidRPr="00EA4B67" w:rsidRDefault="00221C52" w:rsidP="00221C52">
            <w:pPr>
              <w:tabs>
                <w:tab w:val="left" w:pos="10348"/>
              </w:tabs>
              <w:ind w:left="284" w:right="284"/>
              <w:jc w:val="center"/>
              <w:rPr>
                <w:rFonts w:ascii="Times New Roman" w:hAnsi="Times New Roman"/>
                <w:b/>
                <w:bCs/>
                <w:szCs w:val="28"/>
              </w:rPr>
            </w:pPr>
          </w:p>
        </w:tc>
      </w:tr>
    </w:tbl>
    <w:p w:rsidR="00221C52" w:rsidRPr="00EA4B67" w:rsidRDefault="00221C52" w:rsidP="00221C52">
      <w:pPr>
        <w:tabs>
          <w:tab w:val="left" w:pos="10348"/>
        </w:tabs>
        <w:spacing w:after="0" w:line="240" w:lineRule="auto"/>
        <w:ind w:left="284" w:right="284"/>
        <w:jc w:val="center"/>
        <w:rPr>
          <w:rFonts w:ascii="Times New Roman" w:eastAsia="Times New Roman" w:hAnsi="Times New Roman" w:cs="Times New Roman"/>
          <w:b/>
          <w:bCs/>
          <w:sz w:val="28"/>
          <w:szCs w:val="28"/>
          <w:lang w:eastAsia="ru-RU"/>
        </w:rPr>
      </w:pPr>
    </w:p>
    <w:p w:rsidR="00221C52" w:rsidRPr="00EA4B67" w:rsidRDefault="00221C52" w:rsidP="00221C52">
      <w:pPr>
        <w:tabs>
          <w:tab w:val="left" w:pos="10348"/>
        </w:tabs>
        <w:spacing w:after="0" w:line="240" w:lineRule="auto"/>
        <w:ind w:left="284" w:right="284"/>
        <w:jc w:val="center"/>
        <w:rPr>
          <w:rFonts w:ascii="Times New Roman" w:eastAsia="Times New Roman" w:hAnsi="Times New Roman" w:cs="Times New Roman"/>
          <w:b/>
          <w:bCs/>
          <w:sz w:val="28"/>
          <w:szCs w:val="28"/>
          <w:lang w:eastAsia="ru-RU"/>
        </w:rPr>
      </w:pPr>
    </w:p>
    <w:p w:rsidR="00221C52" w:rsidRPr="00EA4B67" w:rsidRDefault="00221C52" w:rsidP="00221C52">
      <w:pPr>
        <w:tabs>
          <w:tab w:val="left" w:pos="10348"/>
        </w:tabs>
        <w:spacing w:after="0" w:line="240" w:lineRule="auto"/>
        <w:ind w:left="284" w:right="284"/>
        <w:jc w:val="center"/>
        <w:rPr>
          <w:rFonts w:ascii="Times New Roman" w:eastAsia="Times New Roman" w:hAnsi="Times New Roman" w:cs="Times New Roman"/>
          <w:b/>
          <w:bCs/>
          <w:sz w:val="28"/>
          <w:szCs w:val="28"/>
          <w:lang w:eastAsia="ru-RU"/>
        </w:rPr>
      </w:pPr>
    </w:p>
    <w:p w:rsidR="00221C52" w:rsidRPr="00EA4B67" w:rsidRDefault="00221C52" w:rsidP="00221C52">
      <w:pPr>
        <w:tabs>
          <w:tab w:val="left" w:pos="10348"/>
        </w:tabs>
        <w:spacing w:after="0" w:line="240" w:lineRule="auto"/>
        <w:ind w:left="284" w:right="284"/>
        <w:jc w:val="center"/>
        <w:rPr>
          <w:rFonts w:ascii="Times New Roman" w:eastAsia="Times New Roman" w:hAnsi="Times New Roman" w:cs="Times New Roman"/>
          <w:b/>
          <w:bCs/>
          <w:sz w:val="28"/>
          <w:szCs w:val="28"/>
          <w:lang w:eastAsia="ru-RU"/>
        </w:rPr>
      </w:pPr>
    </w:p>
    <w:p w:rsidR="00221C52" w:rsidRPr="00EA4B67" w:rsidRDefault="00221C52" w:rsidP="00221C52">
      <w:pPr>
        <w:tabs>
          <w:tab w:val="left" w:pos="10348"/>
        </w:tabs>
        <w:spacing w:after="0" w:line="240" w:lineRule="auto"/>
        <w:ind w:left="284" w:right="284"/>
        <w:jc w:val="center"/>
        <w:rPr>
          <w:rFonts w:ascii="Times New Roman" w:eastAsia="Times New Roman" w:hAnsi="Times New Roman" w:cs="Times New Roman"/>
          <w:b/>
          <w:bCs/>
          <w:sz w:val="28"/>
          <w:szCs w:val="28"/>
          <w:lang w:eastAsia="ru-RU"/>
        </w:rPr>
      </w:pPr>
      <w:r w:rsidRPr="00EA4B67">
        <w:rPr>
          <w:rFonts w:ascii="Times New Roman" w:eastAsia="Times New Roman" w:hAnsi="Times New Roman" w:cs="Times New Roman"/>
          <w:b/>
          <w:bCs/>
          <w:sz w:val="28"/>
          <w:szCs w:val="28"/>
          <w:lang w:eastAsia="ru-RU"/>
        </w:rPr>
        <w:t>РАБОЧАЯ ПРОГРАММА</w:t>
      </w:r>
    </w:p>
    <w:p w:rsidR="00221C52" w:rsidRPr="00EA4B67" w:rsidRDefault="00221C52" w:rsidP="00221C52">
      <w:pPr>
        <w:tabs>
          <w:tab w:val="left" w:pos="10348"/>
        </w:tabs>
        <w:spacing w:after="0" w:line="240" w:lineRule="auto"/>
        <w:ind w:left="284" w:right="284"/>
        <w:jc w:val="center"/>
        <w:rPr>
          <w:rFonts w:ascii="Times New Roman" w:eastAsia="Times New Roman" w:hAnsi="Times New Roman" w:cs="Times New Roman"/>
          <w:b/>
          <w:bCs/>
          <w:sz w:val="28"/>
          <w:szCs w:val="28"/>
          <w:lang w:eastAsia="ru-RU"/>
        </w:rPr>
      </w:pPr>
      <w:r w:rsidRPr="00EA4B67">
        <w:rPr>
          <w:rFonts w:ascii="Times New Roman" w:eastAsia="Times New Roman" w:hAnsi="Times New Roman" w:cs="Times New Roman"/>
          <w:sz w:val="28"/>
          <w:szCs w:val="28"/>
          <w:lang w:eastAsia="ru-RU"/>
        </w:rPr>
        <w:t xml:space="preserve">по предмету (курсу) </w:t>
      </w:r>
      <w:r w:rsidRPr="00EA4B67">
        <w:rPr>
          <w:rFonts w:ascii="Times New Roman" w:eastAsia="Times New Roman" w:hAnsi="Times New Roman" w:cs="Times New Roman"/>
          <w:b/>
          <w:sz w:val="28"/>
          <w:szCs w:val="28"/>
          <w:lang w:eastAsia="ru-RU"/>
        </w:rPr>
        <w:t>«Биология»</w:t>
      </w:r>
    </w:p>
    <w:p w:rsidR="00221C52" w:rsidRPr="00EA4B67" w:rsidRDefault="00221C52" w:rsidP="00221C52">
      <w:pPr>
        <w:tabs>
          <w:tab w:val="left" w:pos="10348"/>
        </w:tabs>
        <w:spacing w:after="0" w:line="240" w:lineRule="auto"/>
        <w:ind w:left="284" w:right="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10-11</w:t>
      </w:r>
      <w:r w:rsidRPr="00EA4B67">
        <w:rPr>
          <w:rFonts w:ascii="Times New Roman" w:eastAsia="Times New Roman" w:hAnsi="Times New Roman" w:cs="Times New Roman"/>
          <w:b/>
          <w:sz w:val="28"/>
          <w:szCs w:val="28"/>
          <w:lang w:eastAsia="ru-RU"/>
        </w:rPr>
        <w:t xml:space="preserve"> класс</w:t>
      </w:r>
    </w:p>
    <w:p w:rsidR="00221C52" w:rsidRPr="00EA4B67" w:rsidRDefault="00221C52" w:rsidP="00221C52">
      <w:pPr>
        <w:tabs>
          <w:tab w:val="left" w:pos="10348"/>
        </w:tabs>
        <w:spacing w:after="0" w:line="240" w:lineRule="auto"/>
        <w:ind w:left="284" w:right="284"/>
        <w:jc w:val="center"/>
        <w:rPr>
          <w:rFonts w:ascii="Times New Roman" w:eastAsia="Times New Roman" w:hAnsi="Times New Roman" w:cs="Times New Roman"/>
          <w:sz w:val="28"/>
          <w:szCs w:val="28"/>
          <w:lang w:eastAsia="ru-RU"/>
        </w:rPr>
      </w:pPr>
      <w:r w:rsidRPr="00EA4B67">
        <w:rPr>
          <w:rFonts w:ascii="Times New Roman" w:eastAsia="Times New Roman" w:hAnsi="Times New Roman" w:cs="Times New Roman"/>
          <w:sz w:val="28"/>
          <w:szCs w:val="28"/>
          <w:lang w:eastAsia="ru-RU"/>
        </w:rPr>
        <w:t xml:space="preserve">Программа разработана на основе  программы </w:t>
      </w:r>
      <w:r>
        <w:rPr>
          <w:rFonts w:ascii="Times New Roman" w:eastAsia="Times New Roman" w:hAnsi="Times New Roman" w:cs="Times New Roman"/>
          <w:sz w:val="28"/>
          <w:szCs w:val="28"/>
          <w:lang w:eastAsia="ru-RU"/>
        </w:rPr>
        <w:t xml:space="preserve">среднего (полного) общего образования по биологии. 10-11 классы. Базовый уровень. Авторы: </w:t>
      </w:r>
      <w:proofErr w:type="spellStart"/>
      <w:r>
        <w:rPr>
          <w:rFonts w:ascii="Times New Roman" w:eastAsia="Times New Roman" w:hAnsi="Times New Roman" w:cs="Times New Roman"/>
          <w:sz w:val="28"/>
          <w:szCs w:val="28"/>
          <w:lang w:eastAsia="ru-RU"/>
        </w:rPr>
        <w:t>И.Б.Агафонова</w:t>
      </w:r>
      <w:proofErr w:type="spellEnd"/>
      <w:r>
        <w:rPr>
          <w:rFonts w:ascii="Times New Roman" w:eastAsia="Times New Roman" w:hAnsi="Times New Roman" w:cs="Times New Roman"/>
          <w:sz w:val="28"/>
          <w:szCs w:val="28"/>
          <w:lang w:eastAsia="ru-RU"/>
        </w:rPr>
        <w:t xml:space="preserve">, В.И. </w:t>
      </w:r>
      <w:proofErr w:type="spellStart"/>
      <w:r>
        <w:rPr>
          <w:rFonts w:ascii="Times New Roman" w:eastAsia="Times New Roman" w:hAnsi="Times New Roman" w:cs="Times New Roman"/>
          <w:sz w:val="28"/>
          <w:szCs w:val="28"/>
          <w:lang w:eastAsia="ru-RU"/>
        </w:rPr>
        <w:t>Сивоглазов</w:t>
      </w:r>
      <w:proofErr w:type="spellEnd"/>
      <w:r>
        <w:rPr>
          <w:rFonts w:ascii="Times New Roman" w:eastAsia="Times New Roman" w:hAnsi="Times New Roman" w:cs="Times New Roman"/>
          <w:sz w:val="28"/>
          <w:szCs w:val="28"/>
          <w:lang w:eastAsia="ru-RU"/>
        </w:rPr>
        <w:t xml:space="preserve"> / Программы для общеобразовательных учреждений. Биология 6-11. – М. Дрофа, 2010</w:t>
      </w:r>
    </w:p>
    <w:p w:rsidR="00221C52" w:rsidRPr="00EA4B67" w:rsidRDefault="00221C52" w:rsidP="00221C52">
      <w:pPr>
        <w:spacing w:after="0" w:line="240" w:lineRule="auto"/>
        <w:ind w:left="567" w:right="284"/>
        <w:jc w:val="both"/>
        <w:rPr>
          <w:rFonts w:ascii="Times New Roman" w:eastAsia="Times New Roman" w:hAnsi="Times New Roman" w:cs="Times New Roman"/>
          <w:sz w:val="28"/>
          <w:szCs w:val="28"/>
          <w:lang w:eastAsia="ru-RU"/>
        </w:rPr>
      </w:pPr>
      <w:r w:rsidRPr="00EA4B67">
        <w:rPr>
          <w:rFonts w:ascii="Times New Roman" w:eastAsia="Times New Roman" w:hAnsi="Times New Roman" w:cs="Times New Roman"/>
          <w:sz w:val="28"/>
          <w:szCs w:val="28"/>
          <w:lang w:eastAsia="ru-RU"/>
        </w:rPr>
        <w:t xml:space="preserve">                                                                                     </w:t>
      </w:r>
    </w:p>
    <w:p w:rsidR="00221C52" w:rsidRPr="00EA4B67" w:rsidRDefault="00221C52" w:rsidP="00221C52">
      <w:pPr>
        <w:spacing w:after="0" w:line="240" w:lineRule="auto"/>
        <w:ind w:left="567" w:right="284"/>
        <w:jc w:val="both"/>
        <w:rPr>
          <w:rFonts w:ascii="Times New Roman" w:eastAsia="Times New Roman" w:hAnsi="Times New Roman" w:cs="Times New Roman"/>
          <w:sz w:val="28"/>
          <w:szCs w:val="28"/>
          <w:lang w:eastAsia="ru-RU"/>
        </w:rPr>
      </w:pPr>
      <w:r w:rsidRPr="00EA4B67">
        <w:rPr>
          <w:rFonts w:ascii="Times New Roman" w:eastAsia="Times New Roman" w:hAnsi="Times New Roman" w:cs="Times New Roman"/>
          <w:sz w:val="28"/>
          <w:szCs w:val="28"/>
          <w:lang w:eastAsia="ru-RU"/>
        </w:rPr>
        <w:t xml:space="preserve">                                           </w:t>
      </w:r>
    </w:p>
    <w:p w:rsidR="00221C52" w:rsidRPr="00EA4B67" w:rsidRDefault="00221C52" w:rsidP="00221C52">
      <w:pPr>
        <w:spacing w:after="0" w:line="240" w:lineRule="auto"/>
        <w:ind w:left="567" w:right="284"/>
        <w:jc w:val="both"/>
        <w:rPr>
          <w:rFonts w:ascii="Times New Roman" w:eastAsia="Times New Roman" w:hAnsi="Times New Roman" w:cs="Times New Roman"/>
          <w:sz w:val="28"/>
          <w:szCs w:val="28"/>
          <w:lang w:eastAsia="ru-RU"/>
        </w:rPr>
      </w:pPr>
    </w:p>
    <w:p w:rsidR="00221C52" w:rsidRPr="00EA4B67" w:rsidRDefault="00221C52" w:rsidP="00221C52">
      <w:pPr>
        <w:spacing w:after="0" w:line="240" w:lineRule="auto"/>
        <w:ind w:left="567" w:right="284"/>
        <w:jc w:val="both"/>
        <w:rPr>
          <w:rFonts w:ascii="Times New Roman" w:eastAsia="Times New Roman" w:hAnsi="Times New Roman" w:cs="Times New Roman"/>
          <w:sz w:val="28"/>
          <w:szCs w:val="28"/>
          <w:lang w:eastAsia="ru-RU"/>
        </w:rPr>
      </w:pPr>
    </w:p>
    <w:p w:rsidR="00221C52" w:rsidRPr="00EA4B67" w:rsidRDefault="00221C52" w:rsidP="00221C52">
      <w:pPr>
        <w:spacing w:after="0" w:line="240" w:lineRule="auto"/>
        <w:ind w:left="5387" w:right="567"/>
        <w:rPr>
          <w:rFonts w:ascii="Times New Roman" w:eastAsia="Times New Roman" w:hAnsi="Times New Roman" w:cs="Times New Roman"/>
          <w:sz w:val="28"/>
          <w:szCs w:val="28"/>
          <w:lang w:eastAsia="ru-RU"/>
        </w:rPr>
      </w:pPr>
      <w:r w:rsidRPr="00EA4B67">
        <w:rPr>
          <w:rFonts w:ascii="Times New Roman" w:eastAsia="Times New Roman" w:hAnsi="Times New Roman" w:cs="Times New Roman"/>
          <w:sz w:val="28"/>
          <w:szCs w:val="28"/>
          <w:lang w:eastAsia="ru-RU"/>
        </w:rPr>
        <w:t>Разработчик:</w:t>
      </w:r>
    </w:p>
    <w:p w:rsidR="00221C52" w:rsidRPr="00EA4B67" w:rsidRDefault="00221C52" w:rsidP="00221C52">
      <w:pPr>
        <w:spacing w:after="0" w:line="240" w:lineRule="auto"/>
        <w:ind w:left="5387" w:right="567"/>
        <w:rPr>
          <w:rFonts w:ascii="Times New Roman" w:eastAsia="Times New Roman" w:hAnsi="Times New Roman" w:cs="Times New Roman"/>
          <w:sz w:val="28"/>
          <w:szCs w:val="28"/>
          <w:u w:val="single"/>
          <w:lang w:eastAsia="ru-RU"/>
        </w:rPr>
      </w:pPr>
      <w:r w:rsidRPr="00EA4B67">
        <w:rPr>
          <w:rFonts w:ascii="Times New Roman" w:eastAsia="Times New Roman" w:hAnsi="Times New Roman" w:cs="Times New Roman"/>
          <w:sz w:val="28"/>
          <w:szCs w:val="28"/>
          <w:u w:val="single"/>
          <w:lang w:eastAsia="ru-RU"/>
        </w:rPr>
        <w:t>учитель биологии</w:t>
      </w:r>
    </w:p>
    <w:p w:rsidR="00221C52" w:rsidRPr="00EA4B67" w:rsidRDefault="00221C52" w:rsidP="00221C52">
      <w:pPr>
        <w:spacing w:after="0" w:line="240" w:lineRule="auto"/>
        <w:ind w:left="5387" w:right="567"/>
        <w:rPr>
          <w:rFonts w:ascii="Times New Roman" w:eastAsia="Times New Roman" w:hAnsi="Times New Roman" w:cs="Times New Roman"/>
          <w:sz w:val="28"/>
          <w:szCs w:val="28"/>
          <w:lang w:eastAsia="ru-RU"/>
        </w:rPr>
      </w:pPr>
      <w:r w:rsidRPr="00EA4B67">
        <w:rPr>
          <w:rFonts w:ascii="Times New Roman" w:eastAsia="Times New Roman" w:hAnsi="Times New Roman" w:cs="Times New Roman"/>
          <w:sz w:val="28"/>
          <w:szCs w:val="28"/>
          <w:lang w:eastAsia="ru-RU"/>
        </w:rPr>
        <w:t>(предмет)</w:t>
      </w:r>
    </w:p>
    <w:p w:rsidR="00221C52" w:rsidRPr="00EA4B67" w:rsidRDefault="00221C52" w:rsidP="00221C52">
      <w:pPr>
        <w:spacing w:after="0" w:line="240" w:lineRule="auto"/>
        <w:ind w:left="5387" w:right="567"/>
        <w:rPr>
          <w:rFonts w:ascii="Times New Roman" w:eastAsia="Times New Roman" w:hAnsi="Times New Roman" w:cs="Times New Roman"/>
          <w:sz w:val="28"/>
          <w:szCs w:val="28"/>
          <w:lang w:eastAsia="ru-RU"/>
        </w:rPr>
      </w:pPr>
      <w:r w:rsidRPr="00EA4B67">
        <w:rPr>
          <w:rFonts w:ascii="Times New Roman" w:eastAsia="Times New Roman" w:hAnsi="Times New Roman" w:cs="Times New Roman"/>
          <w:sz w:val="28"/>
          <w:szCs w:val="28"/>
          <w:lang w:eastAsia="ru-RU"/>
        </w:rPr>
        <w:t xml:space="preserve">Карташова Мария Алексеевна </w:t>
      </w:r>
    </w:p>
    <w:p w:rsidR="00221C52" w:rsidRPr="00EA4B67" w:rsidRDefault="00221C52" w:rsidP="00221C52">
      <w:pPr>
        <w:spacing w:after="0" w:line="240" w:lineRule="auto"/>
        <w:ind w:left="5387" w:right="567"/>
        <w:rPr>
          <w:rFonts w:ascii="Times New Roman" w:eastAsia="Times New Roman" w:hAnsi="Times New Roman" w:cs="Times New Roman"/>
          <w:sz w:val="28"/>
          <w:szCs w:val="28"/>
          <w:lang w:eastAsia="ru-RU"/>
        </w:rPr>
      </w:pPr>
      <w:r w:rsidRPr="00EA4B67">
        <w:rPr>
          <w:rFonts w:ascii="Times New Roman" w:eastAsia="Times New Roman" w:hAnsi="Times New Roman" w:cs="Times New Roman"/>
          <w:sz w:val="28"/>
          <w:szCs w:val="28"/>
          <w:lang w:eastAsia="ru-RU"/>
        </w:rPr>
        <w:t>высшая квалификационная категория;</w:t>
      </w:r>
    </w:p>
    <w:p w:rsidR="00221C52" w:rsidRPr="00EA4B67" w:rsidRDefault="00221C52" w:rsidP="00221C52">
      <w:pPr>
        <w:spacing w:after="0" w:line="240" w:lineRule="auto"/>
        <w:ind w:left="567" w:right="284"/>
        <w:jc w:val="both"/>
        <w:rPr>
          <w:rFonts w:ascii="Times New Roman" w:eastAsia="Times New Roman" w:hAnsi="Times New Roman" w:cs="Times New Roman"/>
          <w:sz w:val="28"/>
          <w:szCs w:val="28"/>
          <w:lang w:eastAsia="ru-RU"/>
        </w:rPr>
      </w:pPr>
    </w:p>
    <w:p w:rsidR="00221C52" w:rsidRPr="00EA4B67" w:rsidRDefault="00221C52" w:rsidP="00221C52">
      <w:pPr>
        <w:spacing w:after="0" w:line="240" w:lineRule="auto"/>
        <w:ind w:left="567" w:right="284"/>
        <w:jc w:val="both"/>
        <w:rPr>
          <w:rFonts w:ascii="Times New Roman" w:eastAsia="Times New Roman" w:hAnsi="Times New Roman" w:cs="Times New Roman"/>
          <w:sz w:val="28"/>
          <w:szCs w:val="28"/>
          <w:lang w:eastAsia="ru-RU"/>
        </w:rPr>
      </w:pPr>
    </w:p>
    <w:p w:rsidR="00221C52" w:rsidRPr="00EA4B67" w:rsidRDefault="00221C52" w:rsidP="00221C52">
      <w:pPr>
        <w:spacing w:after="0" w:line="240" w:lineRule="auto"/>
        <w:ind w:left="567" w:right="284"/>
        <w:jc w:val="both"/>
        <w:rPr>
          <w:rFonts w:ascii="Times New Roman" w:eastAsia="Times New Roman" w:hAnsi="Times New Roman" w:cs="Times New Roman"/>
          <w:sz w:val="28"/>
          <w:szCs w:val="28"/>
          <w:lang w:eastAsia="ru-RU"/>
        </w:rPr>
      </w:pPr>
    </w:p>
    <w:p w:rsidR="00221C52" w:rsidRPr="00EA4B67" w:rsidRDefault="00221C52" w:rsidP="00221C52">
      <w:pPr>
        <w:spacing w:after="0" w:line="240" w:lineRule="auto"/>
        <w:ind w:left="567" w:right="284"/>
        <w:jc w:val="both"/>
        <w:rPr>
          <w:rFonts w:ascii="Times New Roman" w:eastAsia="Times New Roman" w:hAnsi="Times New Roman" w:cs="Times New Roman"/>
          <w:sz w:val="28"/>
          <w:szCs w:val="28"/>
          <w:lang w:eastAsia="ru-RU"/>
        </w:rPr>
      </w:pPr>
    </w:p>
    <w:p w:rsidR="00221C52" w:rsidRPr="00EA4B67" w:rsidRDefault="00221C52" w:rsidP="00221C52">
      <w:pPr>
        <w:spacing w:after="0" w:line="240" w:lineRule="auto"/>
        <w:ind w:right="284"/>
        <w:jc w:val="both"/>
        <w:rPr>
          <w:rFonts w:ascii="Times New Roman" w:eastAsia="Times New Roman" w:hAnsi="Times New Roman" w:cs="Times New Roman"/>
          <w:sz w:val="28"/>
          <w:szCs w:val="28"/>
          <w:lang w:eastAsia="ru-RU"/>
        </w:rPr>
      </w:pPr>
    </w:p>
    <w:p w:rsidR="00221C52" w:rsidRDefault="00221C52" w:rsidP="00221C52">
      <w:pPr>
        <w:spacing w:after="0" w:line="240" w:lineRule="auto"/>
        <w:ind w:left="567" w:right="284"/>
        <w:jc w:val="center"/>
        <w:rPr>
          <w:rFonts w:ascii="Times New Roman" w:eastAsia="Times New Roman" w:hAnsi="Times New Roman" w:cs="Times New Roman"/>
          <w:sz w:val="28"/>
          <w:szCs w:val="28"/>
          <w:lang w:eastAsia="ru-RU"/>
        </w:rPr>
      </w:pPr>
      <w:r w:rsidRPr="00EA4B67">
        <w:rPr>
          <w:rFonts w:ascii="Times New Roman" w:eastAsia="Times New Roman" w:hAnsi="Times New Roman" w:cs="Times New Roman"/>
          <w:sz w:val="28"/>
          <w:szCs w:val="28"/>
          <w:lang w:eastAsia="ru-RU"/>
        </w:rPr>
        <w:t>г. Нижний Новгород</w:t>
      </w:r>
    </w:p>
    <w:p w:rsidR="00221C52" w:rsidRPr="00EA4B67" w:rsidRDefault="00221C52" w:rsidP="00221C52">
      <w:pPr>
        <w:spacing w:after="0" w:line="240" w:lineRule="auto"/>
        <w:ind w:left="567" w:right="284"/>
        <w:jc w:val="center"/>
        <w:rPr>
          <w:rFonts w:ascii="Times New Roman" w:eastAsia="Times New Roman" w:hAnsi="Times New Roman" w:cs="Times New Roman"/>
          <w:sz w:val="28"/>
          <w:szCs w:val="28"/>
          <w:lang w:eastAsia="ru-RU"/>
        </w:rPr>
      </w:pPr>
      <w:r w:rsidRPr="00EA4B67">
        <w:rPr>
          <w:rFonts w:ascii="Times New Roman" w:eastAsia="Times New Roman" w:hAnsi="Times New Roman" w:cs="Times New Roman"/>
          <w:sz w:val="28"/>
          <w:szCs w:val="28"/>
          <w:lang w:eastAsia="ru-RU"/>
        </w:rPr>
        <w:t>20___год</w:t>
      </w:r>
    </w:p>
    <w:p w:rsidR="00221C52" w:rsidRPr="00EA4B67" w:rsidRDefault="00221C52" w:rsidP="00221C52">
      <w:pPr>
        <w:spacing w:after="0" w:line="240" w:lineRule="auto"/>
        <w:jc w:val="both"/>
        <w:rPr>
          <w:rFonts w:ascii="Times New Roman" w:eastAsia="Times New Roman" w:hAnsi="Times New Roman" w:cs="Times New Roman"/>
          <w:sz w:val="28"/>
          <w:szCs w:val="28"/>
          <w:lang w:eastAsia="ru-RU"/>
        </w:rPr>
      </w:pPr>
      <w:r w:rsidRPr="00EA4B67">
        <w:rPr>
          <w:rFonts w:ascii="Times New Roman" w:eastAsia="Times New Roman" w:hAnsi="Times New Roman" w:cs="Times New Roman"/>
          <w:sz w:val="28"/>
          <w:szCs w:val="28"/>
          <w:lang w:eastAsia="ru-RU"/>
        </w:rPr>
        <w:br w:type="page"/>
      </w:r>
    </w:p>
    <w:p w:rsidR="00221C52" w:rsidRPr="00221C52" w:rsidRDefault="00221C52" w:rsidP="00221C52">
      <w:pPr>
        <w:spacing w:after="0" w:line="240" w:lineRule="auto"/>
        <w:ind w:firstLine="567"/>
        <w:jc w:val="center"/>
        <w:rPr>
          <w:rFonts w:ascii="Times New Roman" w:eastAsia="Times New Roman" w:hAnsi="Times New Roman" w:cs="Times New Roman"/>
          <w:b/>
          <w:sz w:val="28"/>
          <w:szCs w:val="28"/>
        </w:rPr>
      </w:pPr>
      <w:r w:rsidRPr="00221C52">
        <w:rPr>
          <w:rFonts w:ascii="Times New Roman" w:eastAsia="Times New Roman" w:hAnsi="Times New Roman" w:cs="Times New Roman"/>
          <w:b/>
          <w:sz w:val="28"/>
          <w:szCs w:val="28"/>
          <w:lang w:eastAsia="ru-RU"/>
        </w:rPr>
        <w:lastRenderedPageBreak/>
        <w:t>Пояснительная записка</w:t>
      </w:r>
    </w:p>
    <w:p w:rsidR="00DE7732" w:rsidRPr="00740215" w:rsidRDefault="00DE7732" w:rsidP="00DE7732">
      <w:pPr>
        <w:spacing w:after="0" w:line="240" w:lineRule="auto"/>
        <w:ind w:firstLine="567"/>
        <w:jc w:val="both"/>
        <w:rPr>
          <w:rFonts w:ascii="Times New Roman" w:hAnsi="Times New Roman" w:cs="Times New Roman"/>
          <w:sz w:val="28"/>
          <w:szCs w:val="28"/>
        </w:rPr>
      </w:pPr>
      <w:r w:rsidRPr="00740215">
        <w:rPr>
          <w:rFonts w:ascii="Times New Roman" w:hAnsi="Times New Roman" w:cs="Times New Roman"/>
          <w:sz w:val="28"/>
          <w:szCs w:val="28"/>
        </w:rPr>
        <w:t>Рабочая программа по биологии разработана на основании:</w:t>
      </w:r>
    </w:p>
    <w:p w:rsidR="00DE7732" w:rsidRPr="00740215" w:rsidRDefault="00DE7732" w:rsidP="00DE7732">
      <w:pPr>
        <w:spacing w:after="0" w:line="240" w:lineRule="auto"/>
        <w:ind w:firstLine="567"/>
        <w:jc w:val="both"/>
        <w:rPr>
          <w:rFonts w:ascii="Times New Roman" w:hAnsi="Times New Roman" w:cs="Times New Roman"/>
          <w:sz w:val="28"/>
          <w:szCs w:val="28"/>
        </w:rPr>
      </w:pPr>
      <w:r w:rsidRPr="00740215">
        <w:rPr>
          <w:rFonts w:ascii="Times New Roman" w:hAnsi="Times New Roman" w:cs="Times New Roman"/>
          <w:sz w:val="28"/>
          <w:szCs w:val="28"/>
        </w:rPr>
        <w:t>Закона  «Об образовании в РФ» от 29.12.12 №273-ФЗ,</w:t>
      </w:r>
    </w:p>
    <w:p w:rsidR="00DE7732" w:rsidRPr="00740215" w:rsidRDefault="00DE7732" w:rsidP="00DE7732">
      <w:pPr>
        <w:spacing w:after="0" w:line="240" w:lineRule="auto"/>
        <w:ind w:firstLine="567"/>
        <w:jc w:val="both"/>
        <w:rPr>
          <w:rFonts w:ascii="Times New Roman" w:hAnsi="Times New Roman" w:cs="Times New Roman"/>
          <w:sz w:val="28"/>
          <w:szCs w:val="28"/>
        </w:rPr>
      </w:pPr>
      <w:r w:rsidRPr="00740215">
        <w:rPr>
          <w:rFonts w:ascii="Times New Roman" w:hAnsi="Times New Roman" w:cs="Times New Roman"/>
          <w:sz w:val="28"/>
          <w:szCs w:val="28"/>
        </w:rPr>
        <w:t xml:space="preserve">приказа </w:t>
      </w:r>
      <w:proofErr w:type="spellStart"/>
      <w:r w:rsidRPr="00740215">
        <w:rPr>
          <w:rFonts w:ascii="Times New Roman" w:hAnsi="Times New Roman" w:cs="Times New Roman"/>
          <w:sz w:val="28"/>
          <w:szCs w:val="28"/>
        </w:rPr>
        <w:t>МОиН</w:t>
      </w:r>
      <w:proofErr w:type="spellEnd"/>
      <w:r w:rsidRPr="00740215">
        <w:rPr>
          <w:rFonts w:ascii="Times New Roman" w:hAnsi="Times New Roman" w:cs="Times New Roman"/>
          <w:sz w:val="28"/>
          <w:szCs w:val="28"/>
        </w:rPr>
        <w:t xml:space="preserve"> РФ от 05.03.2004 №1089 «Об утверждении ФКГОС начального общего, основного общего и среднего (полного) общего образования»;</w:t>
      </w:r>
    </w:p>
    <w:p w:rsidR="00DE7732" w:rsidRPr="00740215" w:rsidRDefault="00DE7732" w:rsidP="00DE7732">
      <w:pPr>
        <w:spacing w:after="0" w:line="240" w:lineRule="auto"/>
        <w:ind w:firstLine="567"/>
        <w:jc w:val="both"/>
        <w:rPr>
          <w:rFonts w:ascii="Times New Roman" w:hAnsi="Times New Roman" w:cs="Times New Roman"/>
          <w:sz w:val="28"/>
          <w:szCs w:val="28"/>
        </w:rPr>
      </w:pPr>
      <w:r w:rsidRPr="00740215">
        <w:rPr>
          <w:rFonts w:ascii="Times New Roman" w:hAnsi="Times New Roman" w:cs="Times New Roman"/>
          <w:sz w:val="28"/>
          <w:szCs w:val="28"/>
        </w:rPr>
        <w:t>в соответствии с требованиями к оснащению образовательного процесса (на основании письма МИНОБРНАУКИ РОССИИ от 24.11.2011 №МД-1552/03 «Об оснащении ОУ учебным и учебно-лабораторным оборудованием»);</w:t>
      </w:r>
    </w:p>
    <w:p w:rsidR="00DE7732" w:rsidRPr="00740215" w:rsidRDefault="00DE7732" w:rsidP="00DE7732">
      <w:pPr>
        <w:spacing w:after="0" w:line="240" w:lineRule="auto"/>
        <w:ind w:firstLine="567"/>
        <w:jc w:val="both"/>
        <w:rPr>
          <w:rFonts w:ascii="Times New Roman" w:hAnsi="Times New Roman" w:cs="Times New Roman"/>
          <w:sz w:val="28"/>
          <w:szCs w:val="28"/>
        </w:rPr>
      </w:pPr>
      <w:r w:rsidRPr="00740215">
        <w:rPr>
          <w:rFonts w:ascii="Times New Roman" w:hAnsi="Times New Roman" w:cs="Times New Roman"/>
          <w:smallCaps/>
          <w:sz w:val="28"/>
          <w:szCs w:val="28"/>
        </w:rPr>
        <w:t xml:space="preserve"> </w:t>
      </w:r>
      <w:r w:rsidRPr="00740215">
        <w:rPr>
          <w:rFonts w:ascii="Times New Roman" w:hAnsi="Times New Roman" w:cs="Times New Roman"/>
          <w:sz w:val="28"/>
          <w:szCs w:val="28"/>
        </w:rPr>
        <w:t>приказом Министерства образования Нижегородской области от 31.07.2013 №1830 "О базисном учебном плане общеобразовательных организаций   Нижегородской области на переходный период до 2021 года";</w:t>
      </w:r>
    </w:p>
    <w:p w:rsidR="00DE7732" w:rsidRPr="00740215" w:rsidRDefault="00DE7732" w:rsidP="00DE7732">
      <w:pPr>
        <w:spacing w:after="0" w:line="240" w:lineRule="auto"/>
        <w:ind w:firstLine="567"/>
        <w:jc w:val="both"/>
        <w:rPr>
          <w:rFonts w:ascii="Times New Roman" w:hAnsi="Times New Roman" w:cs="Times New Roman"/>
          <w:sz w:val="28"/>
          <w:szCs w:val="28"/>
        </w:rPr>
      </w:pPr>
      <w:r w:rsidRPr="00740215">
        <w:rPr>
          <w:rFonts w:ascii="Times New Roman" w:hAnsi="Times New Roman" w:cs="Times New Roman"/>
          <w:sz w:val="28"/>
          <w:szCs w:val="28"/>
        </w:rPr>
        <w:t>учебного плана и локальных актов МБОУ «Школа № 37» г. Нижнего Новгорода.</w:t>
      </w:r>
    </w:p>
    <w:p w:rsidR="00A04D7C" w:rsidRDefault="00221C52" w:rsidP="00DE7732">
      <w:pPr>
        <w:pStyle w:val="2"/>
        <w:spacing w:after="0" w:line="240" w:lineRule="auto"/>
        <w:ind w:firstLine="567"/>
        <w:jc w:val="both"/>
        <w:rPr>
          <w:sz w:val="28"/>
          <w:szCs w:val="28"/>
        </w:rPr>
      </w:pPr>
      <w:r w:rsidRPr="00221C52">
        <w:rPr>
          <w:sz w:val="28"/>
          <w:szCs w:val="28"/>
        </w:rPr>
        <w:t xml:space="preserve">Федерального компонента государственного Стандарта среднего (полного) общего образования по биологии (базовый уровень), программы по биологии среднего (полного) общего образования (базовый уровень). Использована авторская программа среднего общего образования по биологии для базового изучения биологии в X – XI классах </w:t>
      </w:r>
      <w:proofErr w:type="spellStart"/>
      <w:r w:rsidRPr="00221C52">
        <w:rPr>
          <w:sz w:val="28"/>
          <w:szCs w:val="28"/>
        </w:rPr>
        <w:t>И.Б.Агафонова</w:t>
      </w:r>
      <w:proofErr w:type="spellEnd"/>
      <w:r w:rsidRPr="00221C52">
        <w:rPr>
          <w:sz w:val="28"/>
          <w:szCs w:val="28"/>
        </w:rPr>
        <w:t xml:space="preserve">, </w:t>
      </w:r>
      <w:proofErr w:type="spellStart"/>
      <w:r w:rsidRPr="00221C52">
        <w:rPr>
          <w:sz w:val="28"/>
          <w:szCs w:val="28"/>
        </w:rPr>
        <w:t>В.И.Сивоглазова</w:t>
      </w:r>
      <w:proofErr w:type="spellEnd"/>
      <w:proofErr w:type="gramStart"/>
      <w:r w:rsidRPr="00221C52">
        <w:rPr>
          <w:sz w:val="28"/>
          <w:szCs w:val="28"/>
        </w:rPr>
        <w:t xml:space="preserve"> .</w:t>
      </w:r>
      <w:proofErr w:type="gramEnd"/>
      <w:r w:rsidRPr="00221C52">
        <w:rPr>
          <w:sz w:val="28"/>
          <w:szCs w:val="28"/>
        </w:rPr>
        <w:t xml:space="preserve"> </w:t>
      </w:r>
    </w:p>
    <w:p w:rsidR="00A04D7C" w:rsidRPr="00A04D7C" w:rsidRDefault="00A04D7C" w:rsidP="00A04D7C">
      <w:pPr>
        <w:pStyle w:val="2"/>
        <w:spacing w:after="0" w:line="240" w:lineRule="auto"/>
        <w:ind w:firstLine="567"/>
        <w:jc w:val="center"/>
        <w:rPr>
          <w:b/>
          <w:sz w:val="28"/>
          <w:szCs w:val="28"/>
        </w:rPr>
      </w:pPr>
      <w:r w:rsidRPr="00A04D7C">
        <w:rPr>
          <w:b/>
          <w:sz w:val="28"/>
          <w:szCs w:val="28"/>
        </w:rPr>
        <w:t>Общая характеристика курса</w:t>
      </w:r>
    </w:p>
    <w:p w:rsidR="00221C52" w:rsidRPr="00221C52" w:rsidRDefault="00221C52" w:rsidP="00DE7732">
      <w:pPr>
        <w:pStyle w:val="2"/>
        <w:spacing w:after="0" w:line="240" w:lineRule="auto"/>
        <w:ind w:firstLine="567"/>
        <w:jc w:val="both"/>
        <w:rPr>
          <w:sz w:val="28"/>
          <w:szCs w:val="28"/>
        </w:rPr>
      </w:pPr>
      <w:r w:rsidRPr="00221C52">
        <w:rPr>
          <w:sz w:val="28"/>
          <w:szCs w:val="28"/>
        </w:rPr>
        <w:t>Программа разработана на основе концентрического подхода к структурированию учебного материала. В основу программы положен принцип развивающего обучения. Изучение курса «Биология» в 10-11 классах на базовом уровне основывается на знаниях, полученных учащимися в основной школе. В программе распределение материала структурировано по уровням организации живой природы.</w:t>
      </w:r>
    </w:p>
    <w:p w:rsidR="00221C52" w:rsidRPr="00221C52" w:rsidRDefault="00221C52" w:rsidP="00221C52">
      <w:pPr>
        <w:spacing w:after="0" w:line="240" w:lineRule="auto"/>
        <w:ind w:firstLine="567"/>
        <w:jc w:val="both"/>
        <w:rPr>
          <w:rFonts w:ascii="Times New Roman" w:hAnsi="Times New Roman" w:cs="Times New Roman"/>
          <w:sz w:val="28"/>
          <w:szCs w:val="28"/>
        </w:rPr>
      </w:pPr>
      <w:r w:rsidRPr="00221C52">
        <w:rPr>
          <w:rFonts w:ascii="Times New Roman" w:hAnsi="Times New Roman" w:cs="Times New Roman"/>
          <w:sz w:val="28"/>
          <w:szCs w:val="28"/>
        </w:rPr>
        <w:t xml:space="preserve">Биология как учебный предмет является неотъемлемой составной частью естественнонаучного образования на всех ступенях образования. Модернизация образования предусматривает повышение биологической грамотности подрастающего поколения. Независимо от того, какую специальность выберут в будущем выпускники школы, их жизнь будет неразрывно связана с биологией. </w:t>
      </w:r>
      <w:proofErr w:type="gramStart"/>
      <w:r w:rsidRPr="00221C52">
        <w:rPr>
          <w:rFonts w:ascii="Times New Roman" w:hAnsi="Times New Roman" w:cs="Times New Roman"/>
          <w:sz w:val="28"/>
          <w:szCs w:val="28"/>
        </w:rPr>
        <w:t>Здоровье человека, его развитие, жизнь и здоровье будущих детей, пища, которую мы едим, воздух, которым мы дышим, та среда, в которой мы живем, - все это объекты биологии.</w:t>
      </w:r>
      <w:proofErr w:type="gramEnd"/>
    </w:p>
    <w:p w:rsidR="00221C52" w:rsidRPr="00221C52" w:rsidRDefault="00221C52" w:rsidP="00221C52">
      <w:pPr>
        <w:pStyle w:val="2"/>
        <w:spacing w:after="0" w:line="240" w:lineRule="auto"/>
        <w:ind w:firstLine="567"/>
        <w:jc w:val="both"/>
        <w:rPr>
          <w:sz w:val="28"/>
          <w:szCs w:val="28"/>
        </w:rPr>
      </w:pPr>
      <w:r w:rsidRPr="00221C52">
        <w:rPr>
          <w:sz w:val="28"/>
          <w:szCs w:val="28"/>
        </w:rPr>
        <w:t xml:space="preserve">Программа по биологии для учащихся  10-11 класса построена на важной содержательной основе – гуманизме; </w:t>
      </w:r>
      <w:proofErr w:type="spellStart"/>
      <w:r w:rsidRPr="00221C52">
        <w:rPr>
          <w:sz w:val="28"/>
          <w:szCs w:val="28"/>
        </w:rPr>
        <w:t>биоцентризме</w:t>
      </w:r>
      <w:proofErr w:type="spellEnd"/>
      <w:r w:rsidRPr="00221C52">
        <w:rPr>
          <w:sz w:val="28"/>
          <w:szCs w:val="28"/>
        </w:rPr>
        <w:t xml:space="preserve"> и полицентризме в раскрытии свойств живой природы, ее закономерностей; многомерности разнообразия уровней организации жизни; историзме явлений в природе и открытий в биологической области знаний; понимании биологии как науки и как явления культуры.</w:t>
      </w:r>
    </w:p>
    <w:p w:rsidR="00221C52" w:rsidRPr="00221C52" w:rsidRDefault="00221C52" w:rsidP="00221C52">
      <w:pPr>
        <w:pStyle w:val="2"/>
        <w:spacing w:after="0" w:line="240" w:lineRule="auto"/>
        <w:ind w:firstLine="567"/>
        <w:jc w:val="both"/>
        <w:rPr>
          <w:sz w:val="28"/>
          <w:szCs w:val="28"/>
        </w:rPr>
      </w:pPr>
      <w:r w:rsidRPr="00221C52">
        <w:rPr>
          <w:sz w:val="28"/>
          <w:szCs w:val="28"/>
        </w:rPr>
        <w:lastRenderedPageBreak/>
        <w:t>Программа курса «Биология» для учащихся 10-11 классов ставит целью подготовку высокоразвитых людей, способных к активной деятельности; развитие индивидуальных способностей учащихся; формирование современной картины мира в их мировоззрении.</w:t>
      </w:r>
    </w:p>
    <w:p w:rsidR="00221C52" w:rsidRPr="00221C52" w:rsidRDefault="00221C52" w:rsidP="00221C52">
      <w:pPr>
        <w:pStyle w:val="21"/>
        <w:tabs>
          <w:tab w:val="left" w:pos="1080"/>
        </w:tabs>
        <w:spacing w:after="0" w:line="240" w:lineRule="auto"/>
        <w:ind w:left="0" w:firstLine="567"/>
        <w:jc w:val="both"/>
        <w:rPr>
          <w:sz w:val="28"/>
          <w:szCs w:val="28"/>
        </w:rPr>
      </w:pPr>
      <w:proofErr w:type="spellStart"/>
      <w:r w:rsidRPr="00221C52">
        <w:rPr>
          <w:sz w:val="28"/>
          <w:szCs w:val="28"/>
        </w:rPr>
        <w:t>Деятельностный</w:t>
      </w:r>
      <w:proofErr w:type="spellEnd"/>
      <w:r w:rsidRPr="00221C52">
        <w:rPr>
          <w:sz w:val="28"/>
          <w:szCs w:val="28"/>
        </w:rPr>
        <w:t xml:space="preserve"> подход реализуется на основе</w:t>
      </w:r>
      <w:r w:rsidRPr="00221C52">
        <w:rPr>
          <w:bCs/>
          <w:iCs/>
          <w:sz w:val="28"/>
          <w:szCs w:val="28"/>
        </w:rPr>
        <w:t xml:space="preserve"> максимального включения в образовательный процесс</w:t>
      </w:r>
      <w:r w:rsidRPr="00221C52">
        <w:rPr>
          <w:sz w:val="28"/>
          <w:szCs w:val="28"/>
        </w:rPr>
        <w:t xml:space="preserve"> практического компонента учебного содержания - лабораторных и практических работ, экскурсий.</w:t>
      </w:r>
    </w:p>
    <w:p w:rsidR="00221C52" w:rsidRPr="00221C52" w:rsidRDefault="00221C52" w:rsidP="00221C52">
      <w:pPr>
        <w:spacing w:after="0" w:line="240" w:lineRule="auto"/>
        <w:ind w:firstLine="567"/>
        <w:jc w:val="both"/>
        <w:rPr>
          <w:rFonts w:ascii="Times New Roman" w:hAnsi="Times New Roman" w:cs="Times New Roman"/>
          <w:sz w:val="28"/>
          <w:szCs w:val="28"/>
        </w:rPr>
      </w:pPr>
      <w:r w:rsidRPr="00221C52">
        <w:rPr>
          <w:rFonts w:ascii="Times New Roman" w:hAnsi="Times New Roman" w:cs="Times New Roman"/>
          <w:sz w:val="28"/>
          <w:szCs w:val="28"/>
        </w:rPr>
        <w:t>Личностно-ориентированный подход предполагает наполнение программ учебным содержанием, значимым для каждого обучающего в повседневной жизни, важным для формирования адекватного поведения человека в окружающей среде.</w:t>
      </w:r>
    </w:p>
    <w:p w:rsidR="00221C52" w:rsidRPr="00221C52" w:rsidRDefault="00221C52" w:rsidP="00221C52">
      <w:pPr>
        <w:spacing w:after="0" w:line="240" w:lineRule="auto"/>
        <w:ind w:firstLine="567"/>
        <w:jc w:val="both"/>
        <w:rPr>
          <w:rFonts w:ascii="Times New Roman" w:hAnsi="Times New Roman" w:cs="Times New Roman"/>
          <w:sz w:val="28"/>
          <w:szCs w:val="28"/>
        </w:rPr>
      </w:pPr>
      <w:proofErr w:type="spellStart"/>
      <w:r w:rsidRPr="00221C52">
        <w:rPr>
          <w:rFonts w:ascii="Times New Roman" w:hAnsi="Times New Roman" w:cs="Times New Roman"/>
          <w:sz w:val="28"/>
          <w:szCs w:val="28"/>
        </w:rPr>
        <w:t>Компетентностный</w:t>
      </w:r>
      <w:proofErr w:type="spellEnd"/>
      <w:r w:rsidRPr="00221C52">
        <w:rPr>
          <w:rFonts w:ascii="Times New Roman" w:hAnsi="Times New Roman" w:cs="Times New Roman"/>
          <w:sz w:val="28"/>
          <w:szCs w:val="28"/>
        </w:rPr>
        <w:t xml:space="preserve"> подход состоит в применении полученных знаний в практической деятельности и повседневной жизни, в формировании универсальных умений на основе практической деятельности.</w:t>
      </w:r>
    </w:p>
    <w:p w:rsidR="00221C52" w:rsidRPr="00221C52" w:rsidRDefault="00221C52" w:rsidP="00221C52">
      <w:pPr>
        <w:pStyle w:val="a9"/>
        <w:ind w:firstLine="567"/>
        <w:jc w:val="both"/>
        <w:rPr>
          <w:b w:val="0"/>
          <w:iCs/>
          <w:sz w:val="28"/>
          <w:szCs w:val="28"/>
        </w:rPr>
      </w:pPr>
      <w:r w:rsidRPr="00221C52">
        <w:rPr>
          <w:b w:val="0"/>
          <w:iCs/>
          <w:sz w:val="28"/>
          <w:szCs w:val="28"/>
        </w:rPr>
        <w:t xml:space="preserve">В предложенной программе усилена практическая направленность деятельности школьников. Предусмотренные в содержании почти каждой темы практические и лабораторные работы, экскурсии позволяют значительную часть уроков проводить в </w:t>
      </w:r>
      <w:proofErr w:type="spellStart"/>
      <w:r w:rsidRPr="00221C52">
        <w:rPr>
          <w:b w:val="0"/>
          <w:iCs/>
          <w:sz w:val="28"/>
          <w:szCs w:val="28"/>
        </w:rPr>
        <w:t>деятельностной</w:t>
      </w:r>
      <w:proofErr w:type="spellEnd"/>
      <w:r w:rsidRPr="00221C52">
        <w:rPr>
          <w:b w:val="0"/>
          <w:iCs/>
          <w:sz w:val="28"/>
          <w:szCs w:val="28"/>
        </w:rPr>
        <w:t xml:space="preserve"> форме. Программа предполагает широкое общение с живой природой, природой родного края, что способствует развитию у школьников естественнонаучного мировоззрения и экологического мышления, воспитанию патриотизма и гражданской ответственности.</w:t>
      </w:r>
    </w:p>
    <w:p w:rsidR="00221C52" w:rsidRPr="00221C52" w:rsidRDefault="00221C52" w:rsidP="00221C52">
      <w:pPr>
        <w:tabs>
          <w:tab w:val="left" w:pos="2780"/>
        </w:tabs>
        <w:spacing w:after="0" w:line="240" w:lineRule="auto"/>
        <w:ind w:firstLine="567"/>
        <w:jc w:val="center"/>
        <w:rPr>
          <w:rFonts w:ascii="Times New Roman" w:eastAsia="Times New Roman" w:hAnsi="Times New Roman" w:cs="Times New Roman"/>
          <w:b/>
          <w:bCs/>
          <w:sz w:val="28"/>
          <w:szCs w:val="28"/>
          <w:lang w:eastAsia="ru-RU"/>
        </w:rPr>
      </w:pPr>
      <w:r w:rsidRPr="00221C52">
        <w:rPr>
          <w:rFonts w:ascii="Times New Roman" w:eastAsia="Times New Roman" w:hAnsi="Times New Roman" w:cs="Times New Roman"/>
          <w:b/>
          <w:bCs/>
          <w:sz w:val="28"/>
          <w:szCs w:val="28"/>
          <w:lang w:eastAsia="ru-RU"/>
        </w:rPr>
        <w:t>Цели изучения курса</w:t>
      </w:r>
    </w:p>
    <w:p w:rsidR="00221C52" w:rsidRPr="00221C52" w:rsidRDefault="00221C52" w:rsidP="00221C52">
      <w:pPr>
        <w:pStyle w:val="a9"/>
        <w:numPr>
          <w:ilvl w:val="0"/>
          <w:numId w:val="16"/>
        </w:numPr>
        <w:tabs>
          <w:tab w:val="clear" w:pos="720"/>
          <w:tab w:val="num" w:pos="1080"/>
        </w:tabs>
        <w:ind w:left="0" w:firstLine="567"/>
        <w:jc w:val="both"/>
        <w:rPr>
          <w:b w:val="0"/>
          <w:bCs w:val="0"/>
          <w:sz w:val="28"/>
          <w:szCs w:val="28"/>
        </w:rPr>
      </w:pPr>
      <w:r w:rsidRPr="00221C52">
        <w:rPr>
          <w:b w:val="0"/>
          <w:bCs w:val="0"/>
          <w:sz w:val="28"/>
          <w:szCs w:val="28"/>
        </w:rPr>
        <w:t>формирование у школьников естественнонаучного мировоззрения, основанного на понимании взаимосвязи элементов живой и неживой природы, осознании человека как части природы, продукта эволюции живой природы;</w:t>
      </w:r>
    </w:p>
    <w:p w:rsidR="00221C52" w:rsidRPr="00221C52" w:rsidRDefault="00221C52" w:rsidP="00221C52">
      <w:pPr>
        <w:pStyle w:val="a9"/>
        <w:numPr>
          <w:ilvl w:val="0"/>
          <w:numId w:val="16"/>
        </w:numPr>
        <w:tabs>
          <w:tab w:val="clear" w:pos="720"/>
          <w:tab w:val="num" w:pos="1080"/>
        </w:tabs>
        <w:ind w:left="0" w:firstLine="567"/>
        <w:jc w:val="both"/>
        <w:rPr>
          <w:b w:val="0"/>
          <w:bCs w:val="0"/>
          <w:sz w:val="28"/>
          <w:szCs w:val="28"/>
        </w:rPr>
      </w:pPr>
      <w:r w:rsidRPr="00221C52">
        <w:rPr>
          <w:b w:val="0"/>
          <w:bCs w:val="0"/>
          <w:sz w:val="28"/>
          <w:szCs w:val="28"/>
        </w:rPr>
        <w:t>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w:t>
      </w:r>
    </w:p>
    <w:p w:rsidR="00221C52" w:rsidRPr="00221C52" w:rsidRDefault="00221C52" w:rsidP="00221C52">
      <w:pPr>
        <w:pStyle w:val="a9"/>
        <w:numPr>
          <w:ilvl w:val="0"/>
          <w:numId w:val="16"/>
        </w:numPr>
        <w:tabs>
          <w:tab w:val="clear" w:pos="720"/>
          <w:tab w:val="num" w:pos="1080"/>
        </w:tabs>
        <w:ind w:left="0" w:firstLine="567"/>
        <w:jc w:val="both"/>
        <w:rPr>
          <w:b w:val="0"/>
          <w:bCs w:val="0"/>
          <w:sz w:val="28"/>
          <w:szCs w:val="28"/>
        </w:rPr>
      </w:pPr>
      <w:r w:rsidRPr="00221C52">
        <w:rPr>
          <w:b w:val="0"/>
          <w:bCs w:val="0"/>
          <w:sz w:val="28"/>
          <w:szCs w:val="28"/>
        </w:rPr>
        <w:t>приобретение школьниками опыта разнообразной практической деятельности, опыта познания и самопознания в процессе изучения окружающего мира;</w:t>
      </w:r>
    </w:p>
    <w:p w:rsidR="00221C52" w:rsidRPr="00221C52" w:rsidRDefault="00221C52" w:rsidP="00221C52">
      <w:pPr>
        <w:pStyle w:val="a9"/>
        <w:numPr>
          <w:ilvl w:val="0"/>
          <w:numId w:val="16"/>
        </w:numPr>
        <w:tabs>
          <w:tab w:val="clear" w:pos="720"/>
          <w:tab w:val="num" w:pos="1080"/>
        </w:tabs>
        <w:ind w:left="0" w:firstLine="567"/>
        <w:jc w:val="both"/>
        <w:rPr>
          <w:b w:val="0"/>
          <w:bCs w:val="0"/>
          <w:sz w:val="28"/>
          <w:szCs w:val="28"/>
        </w:rPr>
      </w:pPr>
      <w:r w:rsidRPr="00221C52">
        <w:rPr>
          <w:b w:val="0"/>
          <w:bCs w:val="0"/>
          <w:sz w:val="28"/>
          <w:szCs w:val="28"/>
        </w:rPr>
        <w:t>воспитание гражданской ответственности и правового самосознания, самостоятельности и инициативности учащихся через включение их в позитивную созидательную экологическую деятельность;</w:t>
      </w:r>
    </w:p>
    <w:p w:rsidR="00221C52" w:rsidRPr="00221C52" w:rsidRDefault="00221C52" w:rsidP="00221C52">
      <w:pPr>
        <w:pStyle w:val="a9"/>
        <w:numPr>
          <w:ilvl w:val="0"/>
          <w:numId w:val="16"/>
        </w:numPr>
        <w:tabs>
          <w:tab w:val="clear" w:pos="720"/>
          <w:tab w:val="num" w:pos="1080"/>
        </w:tabs>
        <w:ind w:left="0" w:firstLine="567"/>
        <w:jc w:val="both"/>
        <w:rPr>
          <w:b w:val="0"/>
          <w:bCs w:val="0"/>
          <w:sz w:val="28"/>
          <w:szCs w:val="28"/>
        </w:rPr>
      </w:pPr>
      <w:r w:rsidRPr="00221C52">
        <w:rPr>
          <w:b w:val="0"/>
          <w:bCs w:val="0"/>
          <w:sz w:val="28"/>
          <w:szCs w:val="28"/>
        </w:rPr>
        <w:t>создание условий для возможности осознанного выбора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ребенка и  потребностями региона.</w:t>
      </w:r>
    </w:p>
    <w:p w:rsidR="00221C52" w:rsidRPr="00221C52" w:rsidRDefault="00221C52" w:rsidP="00221C52">
      <w:pPr>
        <w:pStyle w:val="21"/>
        <w:tabs>
          <w:tab w:val="left" w:pos="1080"/>
        </w:tabs>
        <w:spacing w:after="0" w:line="240" w:lineRule="auto"/>
        <w:ind w:left="0" w:firstLine="567"/>
        <w:jc w:val="both"/>
        <w:rPr>
          <w:sz w:val="28"/>
          <w:szCs w:val="28"/>
        </w:rPr>
      </w:pPr>
      <w:r w:rsidRPr="00221C52">
        <w:rPr>
          <w:sz w:val="28"/>
          <w:szCs w:val="28"/>
        </w:rPr>
        <w:t xml:space="preserve">Это осуществляется через дополнение традиционных тем федерального компонента </w:t>
      </w:r>
      <w:proofErr w:type="gramStart"/>
      <w:r w:rsidRPr="00221C52">
        <w:rPr>
          <w:sz w:val="28"/>
          <w:szCs w:val="28"/>
        </w:rPr>
        <w:t>экологической</w:t>
      </w:r>
      <w:proofErr w:type="gramEnd"/>
      <w:r w:rsidRPr="00221C52">
        <w:rPr>
          <w:sz w:val="28"/>
          <w:szCs w:val="28"/>
        </w:rPr>
        <w:t xml:space="preserve"> и </w:t>
      </w:r>
      <w:proofErr w:type="spellStart"/>
      <w:r w:rsidRPr="00221C52">
        <w:rPr>
          <w:sz w:val="28"/>
          <w:szCs w:val="28"/>
        </w:rPr>
        <w:t>валеологической</w:t>
      </w:r>
      <w:proofErr w:type="spellEnd"/>
      <w:r w:rsidRPr="00221C52">
        <w:rPr>
          <w:sz w:val="28"/>
          <w:szCs w:val="28"/>
        </w:rPr>
        <w:t xml:space="preserve"> составляющими, </w:t>
      </w:r>
      <w:r w:rsidRPr="00221C52">
        <w:rPr>
          <w:sz w:val="28"/>
          <w:szCs w:val="28"/>
        </w:rPr>
        <w:lastRenderedPageBreak/>
        <w:t xml:space="preserve">актуализацию </w:t>
      </w:r>
      <w:proofErr w:type="spellStart"/>
      <w:r w:rsidRPr="00221C52">
        <w:rPr>
          <w:sz w:val="28"/>
          <w:szCs w:val="28"/>
        </w:rPr>
        <w:t>внутрипредметных</w:t>
      </w:r>
      <w:proofErr w:type="spellEnd"/>
      <w:r w:rsidRPr="00221C52">
        <w:rPr>
          <w:sz w:val="28"/>
          <w:szCs w:val="28"/>
        </w:rPr>
        <w:t xml:space="preserve"> связей, конкретизацию общетеоретических положений примерами регионального биоразнообразия.</w:t>
      </w:r>
    </w:p>
    <w:p w:rsidR="00A04D7C" w:rsidRDefault="00A04D7C" w:rsidP="00221C52">
      <w:pPr>
        <w:spacing w:after="0" w:line="240" w:lineRule="auto"/>
        <w:ind w:firstLine="567"/>
        <w:jc w:val="center"/>
        <w:rPr>
          <w:rFonts w:ascii="Times New Roman" w:eastAsia="Times New Roman" w:hAnsi="Times New Roman" w:cs="Times New Roman"/>
          <w:b/>
          <w:bCs/>
          <w:iCs/>
          <w:sz w:val="28"/>
          <w:szCs w:val="28"/>
          <w:lang w:eastAsia="ru-RU"/>
        </w:rPr>
      </w:pPr>
    </w:p>
    <w:p w:rsidR="00A04D7C" w:rsidRDefault="00A04D7C" w:rsidP="00221C52">
      <w:pPr>
        <w:spacing w:after="0" w:line="240" w:lineRule="auto"/>
        <w:ind w:firstLine="567"/>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Место предмета в учебном плане.</w:t>
      </w:r>
    </w:p>
    <w:p w:rsidR="00A04D7C" w:rsidRPr="00740215" w:rsidRDefault="00A04D7C" w:rsidP="00A04D7C">
      <w:pPr>
        <w:spacing w:after="0" w:line="240" w:lineRule="auto"/>
        <w:jc w:val="both"/>
        <w:rPr>
          <w:rFonts w:ascii="Times New Roman" w:eastAsia="Times New Roman" w:hAnsi="Times New Roman" w:cs="Times New Roman"/>
          <w:sz w:val="28"/>
          <w:szCs w:val="28"/>
          <w:lang w:eastAsia="ru-RU"/>
        </w:rPr>
      </w:pPr>
      <w:r w:rsidRPr="00740215">
        <w:rPr>
          <w:rFonts w:ascii="Times New Roman" w:eastAsia="Times New Roman" w:hAnsi="Times New Roman" w:cs="Times New Roman"/>
          <w:sz w:val="28"/>
          <w:szCs w:val="28"/>
          <w:lang w:eastAsia="ru-RU"/>
        </w:rPr>
        <w:t xml:space="preserve">          В соответствии с   базисным  учебным  планом  программа рассчитана на преподавание курса биологии в </w:t>
      </w:r>
      <w:r>
        <w:rPr>
          <w:rFonts w:ascii="Times New Roman" w:eastAsia="Times New Roman" w:hAnsi="Times New Roman" w:cs="Times New Roman"/>
          <w:sz w:val="28"/>
          <w:szCs w:val="28"/>
          <w:lang w:eastAsia="ru-RU"/>
        </w:rPr>
        <w:t>10-11</w:t>
      </w:r>
      <w:r w:rsidRPr="00740215">
        <w:rPr>
          <w:rFonts w:ascii="Times New Roman" w:eastAsia="Times New Roman" w:hAnsi="Times New Roman" w:cs="Times New Roman"/>
          <w:sz w:val="28"/>
          <w:szCs w:val="28"/>
          <w:lang w:eastAsia="ru-RU"/>
        </w:rPr>
        <w:t xml:space="preserve"> классе в объеме 1 час в неделю</w:t>
      </w:r>
      <w:r>
        <w:rPr>
          <w:rFonts w:ascii="Times New Roman" w:eastAsia="Times New Roman" w:hAnsi="Times New Roman" w:cs="Times New Roman"/>
          <w:sz w:val="28"/>
          <w:szCs w:val="28"/>
          <w:lang w:eastAsia="ru-RU"/>
        </w:rPr>
        <w:t>. (68 часов за 2 года, по 34 часа в год)</w:t>
      </w:r>
      <w:r w:rsidRPr="00740215">
        <w:rPr>
          <w:rFonts w:ascii="Times New Roman" w:eastAsia="Times New Roman" w:hAnsi="Times New Roman" w:cs="Times New Roman"/>
          <w:sz w:val="28"/>
          <w:szCs w:val="28"/>
          <w:lang w:eastAsia="ru-RU"/>
        </w:rPr>
        <w:t xml:space="preserve">. </w:t>
      </w:r>
    </w:p>
    <w:p w:rsidR="00A04D7C" w:rsidRDefault="00A04D7C" w:rsidP="00221C52">
      <w:pPr>
        <w:spacing w:after="0" w:line="240" w:lineRule="auto"/>
        <w:ind w:firstLine="567"/>
        <w:jc w:val="center"/>
        <w:rPr>
          <w:rFonts w:ascii="Times New Roman" w:eastAsia="Times New Roman" w:hAnsi="Times New Roman" w:cs="Times New Roman"/>
          <w:b/>
          <w:bCs/>
          <w:iCs/>
          <w:sz w:val="28"/>
          <w:szCs w:val="28"/>
          <w:lang w:eastAsia="ru-RU"/>
        </w:rPr>
      </w:pPr>
    </w:p>
    <w:p w:rsidR="00221C52" w:rsidRPr="00221C52" w:rsidRDefault="00221C52" w:rsidP="00221C52">
      <w:pPr>
        <w:spacing w:after="0" w:line="240" w:lineRule="auto"/>
        <w:ind w:firstLine="567"/>
        <w:jc w:val="center"/>
        <w:rPr>
          <w:rFonts w:ascii="Times New Roman" w:eastAsia="Times New Roman" w:hAnsi="Times New Roman" w:cs="Times New Roman"/>
          <w:b/>
          <w:bCs/>
          <w:iCs/>
          <w:sz w:val="28"/>
          <w:szCs w:val="28"/>
          <w:lang w:eastAsia="ru-RU"/>
        </w:rPr>
      </w:pPr>
      <w:r w:rsidRPr="00221C52">
        <w:rPr>
          <w:rFonts w:ascii="Times New Roman" w:eastAsia="Times New Roman" w:hAnsi="Times New Roman" w:cs="Times New Roman"/>
          <w:b/>
          <w:bCs/>
          <w:iCs/>
          <w:sz w:val="28"/>
          <w:szCs w:val="28"/>
          <w:lang w:eastAsia="ru-RU"/>
        </w:rPr>
        <w:t>Планируемые результаты.</w:t>
      </w:r>
    </w:p>
    <w:p w:rsidR="00221C52" w:rsidRPr="00221C52" w:rsidRDefault="00221C52" w:rsidP="00221C52">
      <w:pPr>
        <w:pStyle w:val="ab"/>
        <w:shd w:val="clear" w:color="auto" w:fill="FFFFFF"/>
        <w:spacing w:before="0" w:beforeAutospacing="0" w:after="0" w:afterAutospacing="0"/>
        <w:ind w:firstLine="567"/>
        <w:jc w:val="both"/>
        <w:rPr>
          <w:color w:val="000000"/>
          <w:sz w:val="28"/>
          <w:szCs w:val="28"/>
        </w:rPr>
      </w:pPr>
      <w:r w:rsidRPr="00221C52">
        <w:rPr>
          <w:color w:val="000000"/>
          <w:sz w:val="28"/>
          <w:szCs w:val="28"/>
        </w:rPr>
        <w:t>В результате изучения биологии на базо</w:t>
      </w:r>
      <w:r w:rsidRPr="00221C52">
        <w:rPr>
          <w:color w:val="000000"/>
          <w:sz w:val="28"/>
          <w:szCs w:val="28"/>
        </w:rPr>
        <w:softHyphen/>
        <w:t>вом уровне ученик должен:</w:t>
      </w:r>
    </w:p>
    <w:p w:rsidR="00221C52" w:rsidRPr="00221C52" w:rsidRDefault="00221C52" w:rsidP="00221C52">
      <w:pPr>
        <w:pStyle w:val="ab"/>
        <w:shd w:val="clear" w:color="auto" w:fill="FFFFFF"/>
        <w:spacing w:before="0" w:beforeAutospacing="0" w:after="0" w:afterAutospacing="0"/>
        <w:ind w:firstLine="567"/>
        <w:jc w:val="both"/>
        <w:rPr>
          <w:color w:val="000000"/>
          <w:sz w:val="28"/>
          <w:szCs w:val="28"/>
        </w:rPr>
      </w:pPr>
      <w:r w:rsidRPr="00221C52">
        <w:rPr>
          <w:bCs/>
          <w:iCs/>
          <w:color w:val="000000"/>
          <w:sz w:val="28"/>
          <w:szCs w:val="28"/>
        </w:rPr>
        <w:t>знать/понимать</w:t>
      </w:r>
    </w:p>
    <w:p w:rsidR="00221C52" w:rsidRPr="00221C52" w:rsidRDefault="00221C52" w:rsidP="00221C52">
      <w:pPr>
        <w:pStyle w:val="ab"/>
        <w:numPr>
          <w:ilvl w:val="0"/>
          <w:numId w:val="17"/>
        </w:numPr>
        <w:shd w:val="clear" w:color="auto" w:fill="FFFFFF"/>
        <w:spacing w:before="0" w:beforeAutospacing="0" w:after="0" w:afterAutospacing="0"/>
        <w:ind w:left="0" w:firstLine="567"/>
        <w:jc w:val="both"/>
        <w:rPr>
          <w:color w:val="000000"/>
          <w:sz w:val="28"/>
          <w:szCs w:val="28"/>
        </w:rPr>
      </w:pPr>
      <w:r w:rsidRPr="00221C52">
        <w:rPr>
          <w:color w:val="000000"/>
          <w:sz w:val="28"/>
          <w:szCs w:val="28"/>
        </w:rPr>
        <w:t>основные положения биологических теорий (клеточная; эволюционная теория Ч. Дарвина); уче</w:t>
      </w:r>
      <w:r w:rsidRPr="00221C52">
        <w:rPr>
          <w:color w:val="000000"/>
          <w:sz w:val="28"/>
          <w:szCs w:val="28"/>
        </w:rPr>
        <w:softHyphen/>
        <w:t>ния В. И. Вернадского о биосфере; сущность законов Г. Менделя, закономерностей изменчивости;</w:t>
      </w:r>
    </w:p>
    <w:p w:rsidR="00221C52" w:rsidRPr="00221C52" w:rsidRDefault="00221C52" w:rsidP="00221C52">
      <w:pPr>
        <w:pStyle w:val="ab"/>
        <w:numPr>
          <w:ilvl w:val="0"/>
          <w:numId w:val="17"/>
        </w:numPr>
        <w:shd w:val="clear" w:color="auto" w:fill="FFFFFF"/>
        <w:spacing w:before="0" w:beforeAutospacing="0" w:after="0" w:afterAutospacing="0"/>
        <w:ind w:left="0" w:firstLine="567"/>
        <w:jc w:val="both"/>
        <w:rPr>
          <w:color w:val="000000"/>
          <w:sz w:val="28"/>
          <w:szCs w:val="28"/>
        </w:rPr>
      </w:pPr>
      <w:r w:rsidRPr="00221C52">
        <w:rPr>
          <w:color w:val="000000"/>
          <w:sz w:val="28"/>
          <w:szCs w:val="28"/>
        </w:rPr>
        <w:t>строение биологических объектов: клетки; генов и хромосом; вида и экосистем (структура);</w:t>
      </w:r>
    </w:p>
    <w:p w:rsidR="00221C52" w:rsidRPr="00221C52" w:rsidRDefault="00221C52" w:rsidP="00221C52">
      <w:pPr>
        <w:pStyle w:val="ab"/>
        <w:numPr>
          <w:ilvl w:val="0"/>
          <w:numId w:val="17"/>
        </w:numPr>
        <w:shd w:val="clear" w:color="auto" w:fill="FFFFFF"/>
        <w:spacing w:before="0" w:beforeAutospacing="0" w:after="0" w:afterAutospacing="0"/>
        <w:ind w:left="0" w:firstLine="567"/>
        <w:jc w:val="both"/>
        <w:rPr>
          <w:color w:val="000000"/>
          <w:sz w:val="28"/>
          <w:szCs w:val="28"/>
        </w:rPr>
      </w:pPr>
      <w:r w:rsidRPr="00221C52">
        <w:rPr>
          <w:color w:val="000000"/>
          <w:sz w:val="28"/>
          <w:szCs w:val="28"/>
        </w:rPr>
        <w:t>сущность биологических процессов: раз</w:t>
      </w:r>
      <w:r w:rsidRPr="00221C52">
        <w:rPr>
          <w:color w:val="000000"/>
          <w:sz w:val="28"/>
          <w:szCs w:val="28"/>
        </w:rPr>
        <w:softHyphen/>
        <w:t>множение, оплодотворение, действие искусственно</w:t>
      </w:r>
      <w:r w:rsidRPr="00221C52">
        <w:rPr>
          <w:color w:val="000000"/>
          <w:sz w:val="28"/>
          <w:szCs w:val="28"/>
        </w:rPr>
        <w:softHyphen/>
        <w:t>го и естественного отбора, формирование приспособ</w:t>
      </w:r>
      <w:r w:rsidRPr="00221C52">
        <w:rPr>
          <w:color w:val="000000"/>
          <w:sz w:val="28"/>
          <w:szCs w:val="28"/>
        </w:rPr>
        <w:softHyphen/>
        <w:t>ленности, образование видов, круговорот веществ и превращения энергии в экосистемах и биосфере;</w:t>
      </w:r>
    </w:p>
    <w:p w:rsidR="00221C52" w:rsidRPr="00221C52" w:rsidRDefault="00221C52" w:rsidP="00221C52">
      <w:pPr>
        <w:pStyle w:val="ab"/>
        <w:numPr>
          <w:ilvl w:val="0"/>
          <w:numId w:val="17"/>
        </w:numPr>
        <w:shd w:val="clear" w:color="auto" w:fill="FFFFFF"/>
        <w:spacing w:before="0" w:beforeAutospacing="0" w:after="0" w:afterAutospacing="0"/>
        <w:ind w:left="0" w:firstLine="567"/>
        <w:jc w:val="both"/>
        <w:rPr>
          <w:color w:val="000000"/>
          <w:sz w:val="28"/>
          <w:szCs w:val="28"/>
        </w:rPr>
      </w:pPr>
      <w:r w:rsidRPr="00221C52">
        <w:rPr>
          <w:color w:val="000000"/>
          <w:sz w:val="28"/>
          <w:szCs w:val="28"/>
        </w:rPr>
        <w:t>вклад выдающихся ученых в развитие био</w:t>
      </w:r>
      <w:r w:rsidRPr="00221C52">
        <w:rPr>
          <w:color w:val="000000"/>
          <w:sz w:val="28"/>
          <w:szCs w:val="28"/>
        </w:rPr>
        <w:softHyphen/>
        <w:t>логической науки;</w:t>
      </w:r>
    </w:p>
    <w:p w:rsidR="00221C52" w:rsidRPr="00221C52" w:rsidRDefault="00221C52" w:rsidP="00221C52">
      <w:pPr>
        <w:pStyle w:val="ab"/>
        <w:numPr>
          <w:ilvl w:val="0"/>
          <w:numId w:val="17"/>
        </w:numPr>
        <w:shd w:val="clear" w:color="auto" w:fill="FFFFFF"/>
        <w:spacing w:before="0" w:beforeAutospacing="0" w:after="0" w:afterAutospacing="0"/>
        <w:ind w:left="0" w:firstLine="567"/>
        <w:jc w:val="both"/>
        <w:rPr>
          <w:color w:val="000000"/>
          <w:sz w:val="28"/>
          <w:szCs w:val="28"/>
        </w:rPr>
      </w:pPr>
      <w:r w:rsidRPr="00221C52">
        <w:rPr>
          <w:color w:val="000000"/>
          <w:sz w:val="28"/>
          <w:szCs w:val="28"/>
        </w:rPr>
        <w:t>биологическую терминологию и символику;</w:t>
      </w:r>
    </w:p>
    <w:p w:rsidR="00221C52" w:rsidRPr="00221C52" w:rsidRDefault="00221C52" w:rsidP="00221C52">
      <w:pPr>
        <w:pStyle w:val="ab"/>
        <w:shd w:val="clear" w:color="auto" w:fill="FFFFFF"/>
        <w:spacing w:before="0" w:beforeAutospacing="0" w:after="0" w:afterAutospacing="0"/>
        <w:ind w:firstLine="567"/>
        <w:jc w:val="both"/>
        <w:rPr>
          <w:color w:val="000000"/>
          <w:sz w:val="28"/>
          <w:szCs w:val="28"/>
        </w:rPr>
      </w:pPr>
      <w:r w:rsidRPr="00221C52">
        <w:rPr>
          <w:bCs/>
          <w:iCs/>
          <w:color w:val="000000"/>
          <w:sz w:val="28"/>
          <w:szCs w:val="28"/>
        </w:rPr>
        <w:t>уметь</w:t>
      </w:r>
    </w:p>
    <w:p w:rsidR="00221C52" w:rsidRPr="00221C52" w:rsidRDefault="00221C52" w:rsidP="00221C52">
      <w:pPr>
        <w:pStyle w:val="ab"/>
        <w:numPr>
          <w:ilvl w:val="0"/>
          <w:numId w:val="18"/>
        </w:numPr>
        <w:shd w:val="clear" w:color="auto" w:fill="FFFFFF"/>
        <w:spacing w:before="0" w:beforeAutospacing="0" w:after="0" w:afterAutospacing="0"/>
        <w:ind w:left="0" w:firstLine="567"/>
        <w:jc w:val="both"/>
        <w:rPr>
          <w:color w:val="000000"/>
          <w:sz w:val="28"/>
          <w:szCs w:val="28"/>
        </w:rPr>
      </w:pPr>
      <w:r w:rsidRPr="00221C52">
        <w:rPr>
          <w:color w:val="000000"/>
          <w:sz w:val="28"/>
          <w:szCs w:val="28"/>
        </w:rPr>
        <w:t>объяснять: роль биологии в формировании на</w:t>
      </w:r>
      <w:r w:rsidRPr="00221C52">
        <w:rPr>
          <w:color w:val="000000"/>
          <w:sz w:val="28"/>
          <w:szCs w:val="28"/>
        </w:rPr>
        <w:softHyphen/>
        <w:t>учного мировоззрения; вклад биологических теорий в формирование современной естественнонаучной картины мира; единство живой и неживой природы,</w:t>
      </w:r>
      <w:r w:rsidRPr="00221C52">
        <w:rPr>
          <w:color w:val="000000"/>
          <w:sz w:val="28"/>
          <w:szCs w:val="28"/>
        </w:rPr>
        <w:br/>
        <w:t>родство живых организмов; отрицательное влияние алкоголя, никотина, наркотических веществ на раз</w:t>
      </w:r>
      <w:r w:rsidRPr="00221C52">
        <w:rPr>
          <w:color w:val="000000"/>
          <w:sz w:val="28"/>
          <w:szCs w:val="28"/>
        </w:rPr>
        <w:softHyphen/>
        <w:t>витие зародыша человека; влияние мутагенов на ор</w:t>
      </w:r>
      <w:r w:rsidRPr="00221C52">
        <w:rPr>
          <w:color w:val="000000"/>
          <w:sz w:val="28"/>
          <w:szCs w:val="28"/>
        </w:rPr>
        <w:softHyphen/>
        <w:t>ганизм человека, экологических факторов на орга</w:t>
      </w:r>
      <w:r w:rsidRPr="00221C52">
        <w:rPr>
          <w:color w:val="000000"/>
          <w:sz w:val="28"/>
          <w:szCs w:val="28"/>
        </w:rPr>
        <w:softHyphen/>
        <w:t>низмы; взаимосвязи организмов и окружающей сре</w:t>
      </w:r>
      <w:r w:rsidRPr="00221C52">
        <w:rPr>
          <w:color w:val="000000"/>
          <w:sz w:val="28"/>
          <w:szCs w:val="28"/>
        </w:rPr>
        <w:softHyphen/>
        <w:t>ды; причины эволюции, изменяемости видов, нарушений развития организмов, наследственных заболеваний, мутаций, устойчивости и смены экосис</w:t>
      </w:r>
      <w:r w:rsidRPr="00221C52">
        <w:rPr>
          <w:color w:val="000000"/>
          <w:sz w:val="28"/>
          <w:szCs w:val="28"/>
        </w:rPr>
        <w:softHyphen/>
        <w:t>тем; необходимость сохранения многообразия видов;</w:t>
      </w:r>
    </w:p>
    <w:p w:rsidR="00221C52" w:rsidRPr="00221C52" w:rsidRDefault="00221C52" w:rsidP="00221C52">
      <w:pPr>
        <w:pStyle w:val="ab"/>
        <w:numPr>
          <w:ilvl w:val="0"/>
          <w:numId w:val="18"/>
        </w:numPr>
        <w:shd w:val="clear" w:color="auto" w:fill="FFFFFF"/>
        <w:spacing w:before="0" w:beforeAutospacing="0" w:after="0" w:afterAutospacing="0"/>
        <w:ind w:left="0" w:firstLine="567"/>
        <w:jc w:val="both"/>
        <w:rPr>
          <w:color w:val="000000"/>
          <w:sz w:val="28"/>
          <w:szCs w:val="28"/>
        </w:rPr>
      </w:pPr>
      <w:r w:rsidRPr="00221C52">
        <w:rPr>
          <w:color w:val="000000"/>
          <w:sz w:val="28"/>
          <w:szCs w:val="28"/>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221C52" w:rsidRPr="00221C52" w:rsidRDefault="00221C52" w:rsidP="00221C52">
      <w:pPr>
        <w:pStyle w:val="ab"/>
        <w:numPr>
          <w:ilvl w:val="0"/>
          <w:numId w:val="18"/>
        </w:numPr>
        <w:shd w:val="clear" w:color="auto" w:fill="FFFFFF"/>
        <w:spacing w:before="0" w:beforeAutospacing="0" w:after="0" w:afterAutospacing="0"/>
        <w:ind w:left="0" w:firstLine="567"/>
        <w:jc w:val="both"/>
        <w:rPr>
          <w:color w:val="000000"/>
          <w:sz w:val="28"/>
          <w:szCs w:val="28"/>
        </w:rPr>
      </w:pPr>
      <w:r w:rsidRPr="00221C52">
        <w:rPr>
          <w:color w:val="000000"/>
          <w:sz w:val="28"/>
          <w:szCs w:val="28"/>
        </w:rPr>
        <w:t>описывать особей видов по морфологическому критерию;</w:t>
      </w:r>
    </w:p>
    <w:p w:rsidR="00221C52" w:rsidRPr="00221C52" w:rsidRDefault="00221C52" w:rsidP="00221C52">
      <w:pPr>
        <w:pStyle w:val="ab"/>
        <w:numPr>
          <w:ilvl w:val="0"/>
          <w:numId w:val="18"/>
        </w:numPr>
        <w:shd w:val="clear" w:color="auto" w:fill="FFFFFF"/>
        <w:spacing w:before="0" w:beforeAutospacing="0" w:after="0" w:afterAutospacing="0"/>
        <w:ind w:left="0" w:firstLine="567"/>
        <w:jc w:val="both"/>
        <w:rPr>
          <w:color w:val="000000"/>
          <w:sz w:val="28"/>
          <w:szCs w:val="28"/>
        </w:rPr>
      </w:pPr>
      <w:r w:rsidRPr="00221C52">
        <w:rPr>
          <w:color w:val="000000"/>
          <w:sz w:val="28"/>
          <w:szCs w:val="28"/>
        </w:rPr>
        <w:t>выявлять приспособления организмов к среде обитания, источники мутагенов в окружающей сре</w:t>
      </w:r>
      <w:r w:rsidRPr="00221C52">
        <w:rPr>
          <w:color w:val="000000"/>
          <w:sz w:val="28"/>
          <w:szCs w:val="28"/>
        </w:rPr>
        <w:softHyphen/>
        <w:t>де (косвенно), антропогенные изменения в экосисте</w:t>
      </w:r>
      <w:r w:rsidRPr="00221C52">
        <w:rPr>
          <w:color w:val="000000"/>
          <w:sz w:val="28"/>
          <w:szCs w:val="28"/>
        </w:rPr>
        <w:softHyphen/>
        <w:t>мах своей местности;</w:t>
      </w:r>
    </w:p>
    <w:p w:rsidR="00221C52" w:rsidRPr="00221C52" w:rsidRDefault="00221C52" w:rsidP="00221C52">
      <w:pPr>
        <w:pStyle w:val="ab"/>
        <w:numPr>
          <w:ilvl w:val="0"/>
          <w:numId w:val="18"/>
        </w:numPr>
        <w:shd w:val="clear" w:color="auto" w:fill="FFFFFF"/>
        <w:spacing w:before="0" w:beforeAutospacing="0" w:after="0" w:afterAutospacing="0"/>
        <w:ind w:left="0" w:firstLine="567"/>
        <w:jc w:val="both"/>
        <w:rPr>
          <w:color w:val="000000"/>
          <w:sz w:val="28"/>
          <w:szCs w:val="28"/>
        </w:rPr>
      </w:pPr>
      <w:r w:rsidRPr="00221C52">
        <w:rPr>
          <w:color w:val="000000"/>
          <w:sz w:val="28"/>
          <w:szCs w:val="28"/>
        </w:rPr>
        <w:t>сравнивать: биологические объекты (тела жи</w:t>
      </w:r>
      <w:r w:rsidRPr="00221C52">
        <w:rPr>
          <w:color w:val="000000"/>
          <w:sz w:val="28"/>
          <w:szCs w:val="28"/>
        </w:rPr>
        <w:softHyphen/>
        <w:t>вой и неживой природы по химическому составу, за</w:t>
      </w:r>
      <w:r w:rsidRPr="00221C52">
        <w:rPr>
          <w:color w:val="000000"/>
          <w:sz w:val="28"/>
          <w:szCs w:val="28"/>
        </w:rPr>
        <w:softHyphen/>
        <w:t xml:space="preserve">родыши человека и других млекопитающих, </w:t>
      </w:r>
      <w:proofErr w:type="gramStart"/>
      <w:r w:rsidRPr="00221C52">
        <w:rPr>
          <w:color w:val="000000"/>
          <w:sz w:val="28"/>
          <w:szCs w:val="28"/>
        </w:rPr>
        <w:t>при</w:t>
      </w:r>
      <w:r w:rsidRPr="00221C52">
        <w:rPr>
          <w:color w:val="000000"/>
          <w:sz w:val="28"/>
          <w:szCs w:val="28"/>
        </w:rPr>
        <w:softHyphen/>
      </w:r>
      <w:proofErr w:type="gramEnd"/>
      <w:r w:rsidRPr="00221C52">
        <w:rPr>
          <w:color w:val="000000"/>
          <w:sz w:val="28"/>
          <w:szCs w:val="28"/>
        </w:rPr>
        <w:br/>
      </w:r>
      <w:proofErr w:type="gramStart"/>
      <w:r w:rsidRPr="00221C52">
        <w:rPr>
          <w:color w:val="000000"/>
          <w:sz w:val="28"/>
          <w:szCs w:val="28"/>
        </w:rPr>
        <w:t>родные</w:t>
      </w:r>
      <w:proofErr w:type="gramEnd"/>
      <w:r w:rsidRPr="00221C52">
        <w:rPr>
          <w:color w:val="000000"/>
          <w:sz w:val="28"/>
          <w:szCs w:val="28"/>
        </w:rPr>
        <w:t xml:space="preserve"> экосистемы и </w:t>
      </w:r>
      <w:proofErr w:type="spellStart"/>
      <w:r w:rsidRPr="00221C52">
        <w:rPr>
          <w:color w:val="000000"/>
          <w:sz w:val="28"/>
          <w:szCs w:val="28"/>
        </w:rPr>
        <w:t>агроэкосистемы</w:t>
      </w:r>
      <w:proofErr w:type="spellEnd"/>
      <w:r w:rsidRPr="00221C52">
        <w:rPr>
          <w:color w:val="000000"/>
          <w:sz w:val="28"/>
          <w:szCs w:val="28"/>
        </w:rPr>
        <w:t xml:space="preserve"> своей мест</w:t>
      </w:r>
      <w:r w:rsidRPr="00221C52">
        <w:rPr>
          <w:color w:val="000000"/>
          <w:sz w:val="28"/>
          <w:szCs w:val="28"/>
        </w:rPr>
        <w:softHyphen/>
        <w:t xml:space="preserve">ности), процессы </w:t>
      </w:r>
      <w:r w:rsidRPr="00221C52">
        <w:rPr>
          <w:color w:val="000000"/>
          <w:sz w:val="28"/>
          <w:szCs w:val="28"/>
        </w:rPr>
        <w:lastRenderedPageBreak/>
        <w:t>(естественный и искусственный отбор, половое и бесполое размножение) и делать выводы на основе сравнения;</w:t>
      </w:r>
    </w:p>
    <w:p w:rsidR="00221C52" w:rsidRPr="00221C52" w:rsidRDefault="00221C52" w:rsidP="00221C52">
      <w:pPr>
        <w:pStyle w:val="ab"/>
        <w:numPr>
          <w:ilvl w:val="0"/>
          <w:numId w:val="18"/>
        </w:numPr>
        <w:shd w:val="clear" w:color="auto" w:fill="FFFFFF"/>
        <w:spacing w:before="0" w:beforeAutospacing="0" w:after="0" w:afterAutospacing="0"/>
        <w:ind w:left="0" w:firstLine="567"/>
        <w:jc w:val="both"/>
        <w:rPr>
          <w:color w:val="000000"/>
          <w:sz w:val="28"/>
          <w:szCs w:val="28"/>
        </w:rPr>
      </w:pPr>
      <w:r w:rsidRPr="00221C52">
        <w:rPr>
          <w:color w:val="000000"/>
          <w:sz w:val="28"/>
          <w:szCs w:val="28"/>
        </w:rPr>
        <w:t>анализировать и оценивать различные ги</w:t>
      </w:r>
      <w:r w:rsidRPr="00221C52">
        <w:rPr>
          <w:color w:val="000000"/>
          <w:sz w:val="28"/>
          <w:szCs w:val="28"/>
        </w:rPr>
        <w:softHyphen/>
        <w:t>потезы сущности жизни, происхождения жизни и человека, глобальные экологические проблемы и пути их решения, последствия собственной деятель</w:t>
      </w:r>
      <w:r w:rsidRPr="00221C52">
        <w:rPr>
          <w:color w:val="000000"/>
          <w:sz w:val="28"/>
          <w:szCs w:val="28"/>
        </w:rPr>
        <w:softHyphen/>
        <w:t>ности в окружающей среде;</w:t>
      </w:r>
    </w:p>
    <w:p w:rsidR="00221C52" w:rsidRPr="00221C52" w:rsidRDefault="00221C52" w:rsidP="00221C52">
      <w:pPr>
        <w:pStyle w:val="ab"/>
        <w:numPr>
          <w:ilvl w:val="0"/>
          <w:numId w:val="18"/>
        </w:numPr>
        <w:shd w:val="clear" w:color="auto" w:fill="FFFFFF"/>
        <w:spacing w:before="0" w:beforeAutospacing="0" w:after="0" w:afterAutospacing="0"/>
        <w:ind w:left="0" w:firstLine="567"/>
        <w:jc w:val="both"/>
        <w:rPr>
          <w:color w:val="000000"/>
          <w:sz w:val="28"/>
          <w:szCs w:val="28"/>
        </w:rPr>
      </w:pPr>
      <w:r w:rsidRPr="00221C52">
        <w:rPr>
          <w:color w:val="000000"/>
          <w:sz w:val="28"/>
          <w:szCs w:val="28"/>
        </w:rPr>
        <w:t>изучать изменения в экосистемах на биологи</w:t>
      </w:r>
      <w:r w:rsidRPr="00221C52">
        <w:rPr>
          <w:color w:val="000000"/>
          <w:sz w:val="28"/>
          <w:szCs w:val="28"/>
        </w:rPr>
        <w:softHyphen/>
        <w:t>ческих моделях;</w:t>
      </w:r>
    </w:p>
    <w:p w:rsidR="00221C52" w:rsidRPr="00221C52" w:rsidRDefault="00221C52" w:rsidP="00221C52">
      <w:pPr>
        <w:pStyle w:val="ab"/>
        <w:numPr>
          <w:ilvl w:val="0"/>
          <w:numId w:val="18"/>
        </w:numPr>
        <w:shd w:val="clear" w:color="auto" w:fill="FFFFFF"/>
        <w:spacing w:before="0" w:beforeAutospacing="0" w:after="0" w:afterAutospacing="0"/>
        <w:ind w:left="0" w:firstLine="567"/>
        <w:jc w:val="both"/>
        <w:rPr>
          <w:color w:val="000000"/>
          <w:sz w:val="28"/>
          <w:szCs w:val="28"/>
        </w:rPr>
      </w:pPr>
      <w:r w:rsidRPr="00221C52">
        <w:rPr>
          <w:color w:val="000000"/>
          <w:sz w:val="28"/>
          <w:szCs w:val="28"/>
        </w:rPr>
        <w:t>находить информацию о биологических объ</w:t>
      </w:r>
      <w:r w:rsidRPr="00221C52">
        <w:rPr>
          <w:color w:val="000000"/>
          <w:sz w:val="28"/>
          <w:szCs w:val="28"/>
        </w:rPr>
        <w:softHyphen/>
        <w:t>ектах в различных источниках (учебных текстах справочниках, научно-популярных изданиях, ком</w:t>
      </w:r>
      <w:r w:rsidRPr="00221C52">
        <w:rPr>
          <w:color w:val="000000"/>
          <w:sz w:val="28"/>
          <w:szCs w:val="28"/>
        </w:rPr>
        <w:softHyphen/>
        <w:t>пьютерных базах данных, ресурсах Интернета) и критически ее оценивать;</w:t>
      </w:r>
    </w:p>
    <w:p w:rsidR="00221C52" w:rsidRPr="00221C52" w:rsidRDefault="00221C52" w:rsidP="00221C52">
      <w:pPr>
        <w:pStyle w:val="ab"/>
        <w:shd w:val="clear" w:color="auto" w:fill="FFFFFF"/>
        <w:spacing w:before="0" w:beforeAutospacing="0" w:after="0" w:afterAutospacing="0"/>
        <w:ind w:firstLine="567"/>
        <w:jc w:val="both"/>
        <w:rPr>
          <w:color w:val="000000"/>
          <w:sz w:val="28"/>
          <w:szCs w:val="28"/>
        </w:rPr>
      </w:pPr>
      <w:r w:rsidRPr="00221C52">
        <w:rPr>
          <w:bCs/>
          <w:iCs/>
          <w:color w:val="000000"/>
          <w:sz w:val="28"/>
          <w:szCs w:val="28"/>
        </w:rPr>
        <w:t xml:space="preserve">использовать приобретенные знания и умения в практической деятельности и повседневной жизни </w:t>
      </w:r>
      <w:proofErr w:type="gramStart"/>
      <w:r w:rsidRPr="00221C52">
        <w:rPr>
          <w:bCs/>
          <w:iCs/>
          <w:color w:val="000000"/>
          <w:sz w:val="28"/>
          <w:szCs w:val="28"/>
        </w:rPr>
        <w:t>для</w:t>
      </w:r>
      <w:proofErr w:type="gramEnd"/>
      <w:r w:rsidRPr="00221C52">
        <w:rPr>
          <w:color w:val="000000"/>
          <w:sz w:val="28"/>
          <w:szCs w:val="28"/>
        </w:rPr>
        <w:t>:</w:t>
      </w:r>
    </w:p>
    <w:p w:rsidR="00221C52" w:rsidRPr="00221C52" w:rsidRDefault="00221C52" w:rsidP="00221C52">
      <w:pPr>
        <w:pStyle w:val="ab"/>
        <w:numPr>
          <w:ilvl w:val="0"/>
          <w:numId w:val="19"/>
        </w:numPr>
        <w:shd w:val="clear" w:color="auto" w:fill="FFFFFF"/>
        <w:spacing w:before="0" w:beforeAutospacing="0" w:after="0" w:afterAutospacing="0"/>
        <w:ind w:left="0" w:firstLine="567"/>
        <w:jc w:val="both"/>
        <w:rPr>
          <w:color w:val="000000"/>
          <w:sz w:val="28"/>
          <w:szCs w:val="28"/>
        </w:rPr>
      </w:pPr>
      <w:r w:rsidRPr="00221C52">
        <w:rPr>
          <w:color w:val="000000"/>
          <w:sz w:val="28"/>
          <w:szCs w:val="28"/>
        </w:rPr>
        <w:t>соблюдения мер профилактики отравлений, ви</w:t>
      </w:r>
      <w:r w:rsidRPr="00221C52">
        <w:rPr>
          <w:color w:val="000000"/>
          <w:sz w:val="28"/>
          <w:szCs w:val="28"/>
        </w:rPr>
        <w:softHyphen/>
        <w:t>русных и других заболеваний, стрессов, вредных привычек (курение, алкоголизм, наркомания); пра</w:t>
      </w:r>
      <w:r w:rsidRPr="00221C52">
        <w:rPr>
          <w:color w:val="000000"/>
          <w:sz w:val="28"/>
          <w:szCs w:val="28"/>
        </w:rPr>
        <w:softHyphen/>
        <w:t>вил поведения в природной среде;</w:t>
      </w:r>
    </w:p>
    <w:p w:rsidR="00221C52" w:rsidRPr="00221C52" w:rsidRDefault="00221C52" w:rsidP="00221C52">
      <w:pPr>
        <w:pStyle w:val="ab"/>
        <w:numPr>
          <w:ilvl w:val="0"/>
          <w:numId w:val="20"/>
        </w:numPr>
        <w:shd w:val="clear" w:color="auto" w:fill="FFFFFF"/>
        <w:spacing w:before="0" w:beforeAutospacing="0" w:after="0" w:afterAutospacing="0"/>
        <w:ind w:left="0" w:firstLine="567"/>
        <w:jc w:val="both"/>
        <w:rPr>
          <w:color w:val="000000"/>
          <w:sz w:val="28"/>
          <w:szCs w:val="28"/>
        </w:rPr>
      </w:pPr>
      <w:r w:rsidRPr="00221C52">
        <w:rPr>
          <w:color w:val="000000"/>
          <w:sz w:val="28"/>
          <w:szCs w:val="28"/>
        </w:rPr>
        <w:t>оказания первой помощи при простудных и других заболеваниях, отравлении пищевыми про</w:t>
      </w:r>
      <w:r w:rsidRPr="00221C52">
        <w:rPr>
          <w:color w:val="000000"/>
          <w:sz w:val="28"/>
          <w:szCs w:val="28"/>
        </w:rPr>
        <w:softHyphen/>
        <w:t>дуктами;</w:t>
      </w:r>
    </w:p>
    <w:p w:rsidR="00221C52" w:rsidRPr="00221C52" w:rsidRDefault="00221C52" w:rsidP="00221C52">
      <w:pPr>
        <w:pStyle w:val="ab"/>
        <w:numPr>
          <w:ilvl w:val="0"/>
          <w:numId w:val="20"/>
        </w:numPr>
        <w:shd w:val="clear" w:color="auto" w:fill="FFFFFF"/>
        <w:spacing w:before="0" w:beforeAutospacing="0" w:after="0" w:afterAutospacing="0"/>
        <w:ind w:left="0" w:firstLine="567"/>
        <w:jc w:val="both"/>
        <w:rPr>
          <w:color w:val="000000"/>
          <w:sz w:val="28"/>
          <w:szCs w:val="28"/>
        </w:rPr>
      </w:pPr>
      <w:r w:rsidRPr="00221C52">
        <w:rPr>
          <w:color w:val="000000"/>
          <w:sz w:val="28"/>
          <w:szCs w:val="28"/>
        </w:rPr>
        <w:t>оценки этических аспектов некоторых исследо</w:t>
      </w:r>
      <w:r w:rsidRPr="00221C52">
        <w:rPr>
          <w:color w:val="000000"/>
          <w:sz w:val="28"/>
          <w:szCs w:val="28"/>
        </w:rPr>
        <w:softHyphen/>
        <w:t>ваний в области биотехнологии (клонирование, ис</w:t>
      </w:r>
      <w:r w:rsidRPr="00221C52">
        <w:rPr>
          <w:color w:val="000000"/>
          <w:sz w:val="28"/>
          <w:szCs w:val="28"/>
        </w:rPr>
        <w:softHyphen/>
        <w:t>кусственное оплодотворение).</w:t>
      </w:r>
    </w:p>
    <w:p w:rsidR="00221C52" w:rsidRPr="00221C52" w:rsidRDefault="00221C52" w:rsidP="00221C52">
      <w:pPr>
        <w:spacing w:after="0" w:line="240" w:lineRule="auto"/>
        <w:ind w:firstLine="567"/>
        <w:jc w:val="both"/>
        <w:rPr>
          <w:rFonts w:ascii="Times New Roman" w:eastAsia="Times New Roman" w:hAnsi="Times New Roman" w:cs="Times New Roman"/>
          <w:sz w:val="28"/>
          <w:szCs w:val="28"/>
          <w:lang w:eastAsia="ru-RU"/>
        </w:rPr>
      </w:pPr>
    </w:p>
    <w:p w:rsidR="00221C52" w:rsidRPr="00221C52" w:rsidRDefault="00221C52" w:rsidP="00221C52">
      <w:pPr>
        <w:spacing w:after="0" w:line="240" w:lineRule="auto"/>
        <w:ind w:firstLine="567"/>
        <w:jc w:val="both"/>
        <w:rPr>
          <w:rFonts w:ascii="Times New Roman" w:eastAsia="Times New Roman" w:hAnsi="Times New Roman" w:cs="Times New Roman"/>
          <w:sz w:val="28"/>
          <w:szCs w:val="28"/>
          <w:lang w:eastAsia="ru-RU"/>
        </w:rPr>
      </w:pPr>
    </w:p>
    <w:p w:rsidR="00221C52" w:rsidRPr="00221C52" w:rsidRDefault="00221C52" w:rsidP="00221C52">
      <w:pPr>
        <w:tabs>
          <w:tab w:val="left" w:pos="2780"/>
        </w:tabs>
        <w:spacing w:after="0" w:line="240" w:lineRule="auto"/>
        <w:ind w:firstLine="567"/>
        <w:jc w:val="center"/>
        <w:rPr>
          <w:rFonts w:ascii="Times New Roman" w:hAnsi="Times New Roman" w:cs="Times New Roman"/>
          <w:b/>
          <w:bCs/>
          <w:sz w:val="28"/>
          <w:szCs w:val="28"/>
        </w:rPr>
      </w:pPr>
      <w:r w:rsidRPr="00221C52">
        <w:rPr>
          <w:rFonts w:ascii="Times New Roman" w:hAnsi="Times New Roman" w:cs="Times New Roman"/>
          <w:b/>
          <w:bCs/>
          <w:sz w:val="28"/>
          <w:szCs w:val="28"/>
        </w:rPr>
        <w:t>Содержание тем учебного курса</w:t>
      </w:r>
    </w:p>
    <w:p w:rsidR="00221C52" w:rsidRDefault="00221C52" w:rsidP="00221C52">
      <w:pPr>
        <w:spacing w:after="0" w:line="240" w:lineRule="auto"/>
        <w:ind w:firstLine="567"/>
        <w:jc w:val="center"/>
        <w:rPr>
          <w:rFonts w:ascii="Times New Roman" w:hAnsi="Times New Roman" w:cs="Times New Roman"/>
          <w:b/>
          <w:bCs/>
          <w:sz w:val="28"/>
          <w:szCs w:val="28"/>
        </w:rPr>
      </w:pPr>
      <w:r w:rsidRPr="00221C52">
        <w:rPr>
          <w:rFonts w:ascii="Times New Roman" w:hAnsi="Times New Roman" w:cs="Times New Roman"/>
          <w:b/>
          <w:bCs/>
          <w:sz w:val="28"/>
          <w:szCs w:val="28"/>
        </w:rPr>
        <w:t>(68 часов</w:t>
      </w:r>
      <w:r>
        <w:rPr>
          <w:rFonts w:ascii="Times New Roman" w:hAnsi="Times New Roman" w:cs="Times New Roman"/>
          <w:b/>
          <w:bCs/>
          <w:sz w:val="28"/>
          <w:szCs w:val="28"/>
        </w:rPr>
        <w:t>)</w:t>
      </w:r>
    </w:p>
    <w:p w:rsidR="00221C52" w:rsidRPr="00221C52" w:rsidRDefault="00221C52" w:rsidP="00221C52">
      <w:pPr>
        <w:spacing w:after="0" w:line="240" w:lineRule="auto"/>
        <w:ind w:firstLine="567"/>
        <w:jc w:val="both"/>
        <w:rPr>
          <w:rFonts w:ascii="Times New Roman" w:hAnsi="Times New Roman" w:cs="Times New Roman"/>
          <w:sz w:val="28"/>
          <w:szCs w:val="28"/>
        </w:rPr>
      </w:pPr>
      <w:r w:rsidRPr="00221C52">
        <w:rPr>
          <w:rFonts w:ascii="Times New Roman" w:hAnsi="Times New Roman" w:cs="Times New Roman"/>
          <w:sz w:val="28"/>
          <w:szCs w:val="28"/>
        </w:rPr>
        <w:t xml:space="preserve">За основу взята программа среднего общего образования по биологии для базового изучения биологии в X – XI классах </w:t>
      </w:r>
      <w:proofErr w:type="spellStart"/>
      <w:r w:rsidRPr="00221C52">
        <w:rPr>
          <w:rFonts w:ascii="Times New Roman" w:hAnsi="Times New Roman" w:cs="Times New Roman"/>
          <w:sz w:val="28"/>
          <w:szCs w:val="28"/>
        </w:rPr>
        <w:t>И.Б.Агафонова</w:t>
      </w:r>
      <w:proofErr w:type="spellEnd"/>
      <w:r w:rsidRPr="00221C52">
        <w:rPr>
          <w:rFonts w:ascii="Times New Roman" w:hAnsi="Times New Roman" w:cs="Times New Roman"/>
          <w:sz w:val="28"/>
          <w:szCs w:val="28"/>
        </w:rPr>
        <w:t xml:space="preserve">, </w:t>
      </w:r>
      <w:proofErr w:type="spellStart"/>
      <w:r w:rsidRPr="00221C52">
        <w:rPr>
          <w:rFonts w:ascii="Times New Roman" w:hAnsi="Times New Roman" w:cs="Times New Roman"/>
          <w:sz w:val="28"/>
          <w:szCs w:val="28"/>
        </w:rPr>
        <w:t>В.И.Сивоглазова</w:t>
      </w:r>
      <w:proofErr w:type="spellEnd"/>
      <w:r w:rsidRPr="00221C52">
        <w:rPr>
          <w:rFonts w:ascii="Times New Roman" w:hAnsi="Times New Roman" w:cs="Times New Roman"/>
          <w:sz w:val="28"/>
          <w:szCs w:val="28"/>
        </w:rPr>
        <w:t xml:space="preserve">  и Стандарт среднего (полного) общего образования по биологии (базовый уровень).</w:t>
      </w:r>
    </w:p>
    <w:p w:rsidR="00221C52" w:rsidRPr="00221C52" w:rsidRDefault="00221C52" w:rsidP="00221C52">
      <w:pPr>
        <w:pStyle w:val="af0"/>
        <w:ind w:firstLine="567"/>
        <w:jc w:val="center"/>
        <w:rPr>
          <w:rFonts w:ascii="Times New Roman" w:hAnsi="Times New Roman"/>
          <w:b/>
          <w:i/>
          <w:sz w:val="28"/>
          <w:szCs w:val="28"/>
        </w:rPr>
      </w:pPr>
      <w:r w:rsidRPr="00221C52">
        <w:rPr>
          <w:rFonts w:ascii="Times New Roman" w:hAnsi="Times New Roman"/>
          <w:b/>
          <w:i/>
          <w:sz w:val="28"/>
          <w:szCs w:val="28"/>
        </w:rPr>
        <w:t>БИОЛОГИЯ КАК НАУКА.  МЕТОДЫ НАУЧНОГО ПОЗНАНИЯ (</w:t>
      </w:r>
      <w:r>
        <w:rPr>
          <w:rFonts w:ascii="Times New Roman" w:hAnsi="Times New Roman"/>
          <w:b/>
          <w:i/>
          <w:sz w:val="28"/>
          <w:szCs w:val="28"/>
        </w:rPr>
        <w:t>2</w:t>
      </w:r>
      <w:r w:rsidRPr="00221C52">
        <w:rPr>
          <w:rFonts w:ascii="Times New Roman" w:hAnsi="Times New Roman"/>
          <w:b/>
          <w:i/>
          <w:sz w:val="28"/>
          <w:szCs w:val="28"/>
        </w:rPr>
        <w:t xml:space="preserve"> часа)</w:t>
      </w:r>
    </w:p>
    <w:p w:rsidR="00221C52" w:rsidRPr="00221C52" w:rsidRDefault="00221C52" w:rsidP="00221C52">
      <w:pPr>
        <w:pStyle w:val="3"/>
        <w:spacing w:after="0"/>
        <w:ind w:left="0" w:firstLine="567"/>
        <w:jc w:val="both"/>
        <w:rPr>
          <w:sz w:val="28"/>
          <w:szCs w:val="28"/>
        </w:rPr>
      </w:pPr>
      <w:r w:rsidRPr="00221C52">
        <w:rPr>
          <w:sz w:val="28"/>
          <w:szCs w:val="28"/>
        </w:rPr>
        <w:t xml:space="preserve">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w:t>
      </w:r>
      <w:r w:rsidRPr="00221C52">
        <w:rPr>
          <w:iCs/>
          <w:sz w:val="28"/>
          <w:szCs w:val="28"/>
        </w:rPr>
        <w:t>Биологические системы</w:t>
      </w:r>
      <w:r w:rsidRPr="00221C52">
        <w:rPr>
          <w:rStyle w:val="af2"/>
          <w:iCs/>
          <w:sz w:val="28"/>
          <w:szCs w:val="28"/>
        </w:rPr>
        <w:footnoteReference w:id="1"/>
      </w:r>
      <w:r w:rsidRPr="00221C52">
        <w:rPr>
          <w:iCs/>
          <w:sz w:val="28"/>
          <w:szCs w:val="28"/>
        </w:rPr>
        <w:t>.</w:t>
      </w:r>
      <w:r w:rsidRPr="00221C52">
        <w:rPr>
          <w:sz w:val="28"/>
          <w:szCs w:val="28"/>
        </w:rPr>
        <w:t xml:space="preserve"> Современная естественнонаучная картина мира. Роль биологических теорий, идей, гипотез в формировании современной естественнонаучной картины мира. Методы познания живой природы.</w:t>
      </w:r>
    </w:p>
    <w:p w:rsidR="00221C52" w:rsidRPr="00221C52" w:rsidRDefault="00221C52" w:rsidP="00221C52">
      <w:pPr>
        <w:pStyle w:val="af0"/>
        <w:ind w:firstLine="567"/>
        <w:jc w:val="both"/>
        <w:rPr>
          <w:rFonts w:ascii="Times New Roman" w:hAnsi="Times New Roman"/>
          <w:b/>
          <w:i/>
          <w:sz w:val="28"/>
          <w:szCs w:val="28"/>
        </w:rPr>
      </w:pPr>
      <w:r w:rsidRPr="00221C52">
        <w:rPr>
          <w:rFonts w:ascii="Times New Roman" w:hAnsi="Times New Roman"/>
          <w:b/>
          <w:i/>
          <w:sz w:val="28"/>
          <w:szCs w:val="28"/>
        </w:rPr>
        <w:t>КЛЕТКА (1</w:t>
      </w:r>
      <w:r>
        <w:rPr>
          <w:rFonts w:ascii="Times New Roman" w:hAnsi="Times New Roman"/>
          <w:b/>
          <w:i/>
          <w:sz w:val="28"/>
          <w:szCs w:val="28"/>
        </w:rPr>
        <w:t>0</w:t>
      </w:r>
      <w:r w:rsidRPr="00221C52">
        <w:rPr>
          <w:rFonts w:ascii="Times New Roman" w:hAnsi="Times New Roman"/>
          <w:b/>
          <w:i/>
          <w:sz w:val="28"/>
          <w:szCs w:val="28"/>
        </w:rPr>
        <w:t xml:space="preserve"> часов)</w:t>
      </w:r>
    </w:p>
    <w:p w:rsidR="00221C52" w:rsidRPr="00221C52" w:rsidRDefault="00221C52" w:rsidP="00221C52">
      <w:pPr>
        <w:spacing w:after="0" w:line="240" w:lineRule="auto"/>
        <w:ind w:firstLine="567"/>
        <w:jc w:val="both"/>
        <w:rPr>
          <w:rFonts w:ascii="Times New Roman" w:hAnsi="Times New Roman" w:cs="Times New Roman"/>
          <w:sz w:val="28"/>
          <w:szCs w:val="28"/>
        </w:rPr>
      </w:pPr>
      <w:r w:rsidRPr="00221C52">
        <w:rPr>
          <w:rFonts w:ascii="Times New Roman" w:hAnsi="Times New Roman" w:cs="Times New Roman"/>
          <w:sz w:val="28"/>
          <w:szCs w:val="28"/>
        </w:rPr>
        <w:t xml:space="preserve">Развитие знаний о клетке </w:t>
      </w:r>
      <w:r w:rsidRPr="00221C52">
        <w:rPr>
          <w:rFonts w:ascii="Times New Roman" w:hAnsi="Times New Roman" w:cs="Times New Roman"/>
          <w:iCs/>
          <w:sz w:val="28"/>
          <w:szCs w:val="28"/>
        </w:rPr>
        <w:t>(</w:t>
      </w:r>
      <w:proofErr w:type="spellStart"/>
      <w:r w:rsidRPr="00221C52">
        <w:rPr>
          <w:rFonts w:ascii="Times New Roman" w:hAnsi="Times New Roman" w:cs="Times New Roman"/>
          <w:sz w:val="28"/>
          <w:szCs w:val="28"/>
        </w:rPr>
        <w:t>Р.Гук</w:t>
      </w:r>
      <w:proofErr w:type="spellEnd"/>
      <w:r w:rsidRPr="00221C52">
        <w:rPr>
          <w:rFonts w:ascii="Times New Roman" w:hAnsi="Times New Roman" w:cs="Times New Roman"/>
          <w:sz w:val="28"/>
          <w:szCs w:val="28"/>
        </w:rPr>
        <w:t xml:space="preserve">, </w:t>
      </w:r>
      <w:proofErr w:type="spellStart"/>
      <w:r w:rsidRPr="00221C52">
        <w:rPr>
          <w:rFonts w:ascii="Times New Roman" w:hAnsi="Times New Roman" w:cs="Times New Roman"/>
          <w:sz w:val="28"/>
          <w:szCs w:val="28"/>
        </w:rPr>
        <w:t>Р.Вирхов</w:t>
      </w:r>
      <w:proofErr w:type="spellEnd"/>
      <w:r w:rsidRPr="00221C52">
        <w:rPr>
          <w:rFonts w:ascii="Times New Roman" w:hAnsi="Times New Roman" w:cs="Times New Roman"/>
          <w:sz w:val="28"/>
          <w:szCs w:val="28"/>
        </w:rPr>
        <w:t xml:space="preserve">, </w:t>
      </w:r>
      <w:proofErr w:type="spellStart"/>
      <w:r w:rsidRPr="00221C52">
        <w:rPr>
          <w:rFonts w:ascii="Times New Roman" w:hAnsi="Times New Roman" w:cs="Times New Roman"/>
          <w:sz w:val="28"/>
          <w:szCs w:val="28"/>
        </w:rPr>
        <w:t>К.Бэр</w:t>
      </w:r>
      <w:proofErr w:type="spellEnd"/>
      <w:r w:rsidRPr="00221C52">
        <w:rPr>
          <w:rFonts w:ascii="Times New Roman" w:hAnsi="Times New Roman" w:cs="Times New Roman"/>
          <w:sz w:val="28"/>
          <w:szCs w:val="28"/>
        </w:rPr>
        <w:t xml:space="preserve">, </w:t>
      </w:r>
      <w:proofErr w:type="spellStart"/>
      <w:r w:rsidRPr="00221C52">
        <w:rPr>
          <w:rFonts w:ascii="Times New Roman" w:hAnsi="Times New Roman" w:cs="Times New Roman"/>
          <w:sz w:val="28"/>
          <w:szCs w:val="28"/>
        </w:rPr>
        <w:t>М.Шлейден</w:t>
      </w:r>
      <w:proofErr w:type="spellEnd"/>
      <w:r w:rsidRPr="00221C52">
        <w:rPr>
          <w:rFonts w:ascii="Times New Roman" w:hAnsi="Times New Roman" w:cs="Times New Roman"/>
          <w:sz w:val="28"/>
          <w:szCs w:val="28"/>
        </w:rPr>
        <w:t xml:space="preserve"> и </w:t>
      </w:r>
      <w:proofErr w:type="spellStart"/>
      <w:r w:rsidRPr="00221C52">
        <w:rPr>
          <w:rFonts w:ascii="Times New Roman" w:hAnsi="Times New Roman" w:cs="Times New Roman"/>
          <w:sz w:val="28"/>
          <w:szCs w:val="28"/>
        </w:rPr>
        <w:t>Т.Шванн</w:t>
      </w:r>
      <w:proofErr w:type="spellEnd"/>
      <w:r w:rsidRPr="00221C52">
        <w:rPr>
          <w:rFonts w:ascii="Times New Roman" w:hAnsi="Times New Roman" w:cs="Times New Roman"/>
          <w:iCs/>
          <w:sz w:val="28"/>
          <w:szCs w:val="28"/>
        </w:rPr>
        <w:t>)</w:t>
      </w:r>
      <w:r w:rsidRPr="00221C52">
        <w:rPr>
          <w:rFonts w:ascii="Times New Roman" w:hAnsi="Times New Roman" w:cs="Times New Roman"/>
          <w:iCs/>
          <w:color w:val="000000"/>
          <w:sz w:val="28"/>
          <w:szCs w:val="28"/>
        </w:rPr>
        <w:t>.</w:t>
      </w:r>
      <w:r w:rsidRPr="00221C52">
        <w:rPr>
          <w:rFonts w:ascii="Times New Roman" w:hAnsi="Times New Roman" w:cs="Times New Roman"/>
          <w:iCs/>
          <w:sz w:val="28"/>
          <w:szCs w:val="28"/>
        </w:rPr>
        <w:t xml:space="preserve"> </w:t>
      </w:r>
      <w:r w:rsidRPr="00221C52">
        <w:rPr>
          <w:rFonts w:ascii="Times New Roman" w:hAnsi="Times New Roman" w:cs="Times New Roman"/>
          <w:sz w:val="28"/>
          <w:szCs w:val="28"/>
        </w:rPr>
        <w:t>Клеточная теория. Роль клеточной теории в становлении современной естественнонаучной картины мира.</w:t>
      </w:r>
    </w:p>
    <w:p w:rsidR="00221C52" w:rsidRPr="00221C52" w:rsidRDefault="00221C52" w:rsidP="00221C52">
      <w:pPr>
        <w:spacing w:after="0" w:line="240" w:lineRule="auto"/>
        <w:ind w:firstLine="567"/>
        <w:jc w:val="both"/>
        <w:rPr>
          <w:rFonts w:ascii="Times New Roman" w:hAnsi="Times New Roman" w:cs="Times New Roman"/>
          <w:sz w:val="28"/>
          <w:szCs w:val="28"/>
        </w:rPr>
      </w:pPr>
      <w:r w:rsidRPr="00221C52">
        <w:rPr>
          <w:rFonts w:ascii="Times New Roman" w:hAnsi="Times New Roman" w:cs="Times New Roman"/>
          <w:sz w:val="28"/>
          <w:szCs w:val="28"/>
        </w:rPr>
        <w:t>Химический состав клетки. Роль неорганических и органических веще</w:t>
      </w:r>
      <w:proofErr w:type="gramStart"/>
      <w:r w:rsidRPr="00221C52">
        <w:rPr>
          <w:rFonts w:ascii="Times New Roman" w:hAnsi="Times New Roman" w:cs="Times New Roman"/>
          <w:sz w:val="28"/>
          <w:szCs w:val="28"/>
        </w:rPr>
        <w:t>ств в кл</w:t>
      </w:r>
      <w:proofErr w:type="gramEnd"/>
      <w:r w:rsidRPr="00221C52">
        <w:rPr>
          <w:rFonts w:ascii="Times New Roman" w:hAnsi="Times New Roman" w:cs="Times New Roman"/>
          <w:sz w:val="28"/>
          <w:szCs w:val="28"/>
        </w:rPr>
        <w:t>етке и организме человека.</w:t>
      </w:r>
    </w:p>
    <w:p w:rsidR="00221C52" w:rsidRPr="00221C52" w:rsidRDefault="00221C52" w:rsidP="00221C52">
      <w:pPr>
        <w:spacing w:after="0" w:line="240" w:lineRule="auto"/>
        <w:ind w:firstLine="567"/>
        <w:jc w:val="both"/>
        <w:rPr>
          <w:rFonts w:ascii="Times New Roman" w:hAnsi="Times New Roman" w:cs="Times New Roman"/>
          <w:iCs/>
          <w:sz w:val="28"/>
          <w:szCs w:val="28"/>
        </w:rPr>
      </w:pPr>
      <w:r w:rsidRPr="00221C52">
        <w:rPr>
          <w:rFonts w:ascii="Times New Roman" w:hAnsi="Times New Roman" w:cs="Times New Roman"/>
          <w:sz w:val="28"/>
          <w:szCs w:val="28"/>
        </w:rPr>
        <w:lastRenderedPageBreak/>
        <w:t xml:space="preserve">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 Строение и функции хромосом. ДНК – носитель наследственной информации. </w:t>
      </w:r>
      <w:r w:rsidRPr="00221C52">
        <w:rPr>
          <w:rFonts w:ascii="Times New Roman" w:hAnsi="Times New Roman" w:cs="Times New Roman"/>
          <w:iCs/>
          <w:sz w:val="28"/>
          <w:szCs w:val="28"/>
        </w:rPr>
        <w:t>Удвоение молекулы ДНК в клетке.</w:t>
      </w:r>
      <w:r w:rsidRPr="00221C52">
        <w:rPr>
          <w:rFonts w:ascii="Times New Roman" w:hAnsi="Times New Roman" w:cs="Times New Roman"/>
          <w:sz w:val="28"/>
          <w:szCs w:val="28"/>
        </w:rPr>
        <w:t xml:space="preserve"> Значение постоянства числа и формы хромосом в клетках. Ген. Генетический код. </w:t>
      </w:r>
      <w:r w:rsidRPr="00221C52">
        <w:rPr>
          <w:rFonts w:ascii="Times New Roman" w:hAnsi="Times New Roman" w:cs="Times New Roman"/>
          <w:iCs/>
          <w:sz w:val="28"/>
          <w:szCs w:val="28"/>
        </w:rPr>
        <w:t>Роль генов в биосинтезе белка.</w:t>
      </w:r>
    </w:p>
    <w:p w:rsidR="00221C52" w:rsidRPr="00221C52" w:rsidRDefault="00221C52" w:rsidP="00221C52">
      <w:pPr>
        <w:pStyle w:val="af0"/>
        <w:ind w:firstLine="567"/>
        <w:jc w:val="both"/>
        <w:rPr>
          <w:rFonts w:ascii="Times New Roman" w:hAnsi="Times New Roman"/>
          <w:b/>
          <w:i/>
          <w:sz w:val="28"/>
          <w:szCs w:val="28"/>
        </w:rPr>
      </w:pPr>
      <w:r w:rsidRPr="00221C52">
        <w:rPr>
          <w:rFonts w:ascii="Times New Roman" w:hAnsi="Times New Roman"/>
          <w:b/>
          <w:i/>
          <w:sz w:val="28"/>
          <w:szCs w:val="28"/>
        </w:rPr>
        <w:t>ОРГАНИЗМ (19 часов)</w:t>
      </w:r>
    </w:p>
    <w:p w:rsidR="00221C52" w:rsidRPr="00221C52" w:rsidRDefault="00221C52" w:rsidP="00221C52">
      <w:pPr>
        <w:spacing w:after="0" w:line="240" w:lineRule="auto"/>
        <w:ind w:firstLine="567"/>
        <w:jc w:val="both"/>
        <w:rPr>
          <w:rFonts w:ascii="Times New Roman" w:hAnsi="Times New Roman" w:cs="Times New Roman"/>
          <w:sz w:val="28"/>
          <w:szCs w:val="28"/>
        </w:rPr>
      </w:pPr>
      <w:r w:rsidRPr="00221C52">
        <w:rPr>
          <w:rFonts w:ascii="Times New Roman" w:hAnsi="Times New Roman" w:cs="Times New Roman"/>
          <w:sz w:val="28"/>
          <w:szCs w:val="28"/>
        </w:rPr>
        <w:t>Организм – единое целое. Многообразие организмов.</w:t>
      </w:r>
    </w:p>
    <w:p w:rsidR="00221C52" w:rsidRPr="00221C52" w:rsidRDefault="00221C52" w:rsidP="00221C52">
      <w:pPr>
        <w:spacing w:after="0" w:line="240" w:lineRule="auto"/>
        <w:ind w:firstLine="567"/>
        <w:jc w:val="both"/>
        <w:rPr>
          <w:rFonts w:ascii="Times New Roman" w:hAnsi="Times New Roman" w:cs="Times New Roman"/>
          <w:sz w:val="28"/>
          <w:szCs w:val="28"/>
        </w:rPr>
      </w:pPr>
      <w:r w:rsidRPr="00221C52">
        <w:rPr>
          <w:rFonts w:ascii="Times New Roman" w:hAnsi="Times New Roman" w:cs="Times New Roman"/>
          <w:iCs/>
          <w:sz w:val="28"/>
          <w:szCs w:val="28"/>
        </w:rPr>
        <w:t xml:space="preserve">Обмен веществ и превращения энергии – свойство живых организмов. </w:t>
      </w:r>
      <w:r w:rsidRPr="00221C52">
        <w:rPr>
          <w:rFonts w:ascii="Times New Roman" w:hAnsi="Times New Roman" w:cs="Times New Roman"/>
          <w:sz w:val="28"/>
          <w:szCs w:val="28"/>
        </w:rPr>
        <w:t>Особенности обмена веществ у растений, животных, бактерий.</w:t>
      </w:r>
    </w:p>
    <w:p w:rsidR="00221C52" w:rsidRPr="00221C52" w:rsidRDefault="00221C52" w:rsidP="00221C52">
      <w:pPr>
        <w:spacing w:after="0" w:line="240" w:lineRule="auto"/>
        <w:ind w:firstLine="567"/>
        <w:jc w:val="both"/>
        <w:rPr>
          <w:rFonts w:ascii="Times New Roman" w:hAnsi="Times New Roman" w:cs="Times New Roman"/>
          <w:sz w:val="28"/>
          <w:szCs w:val="28"/>
        </w:rPr>
      </w:pPr>
      <w:r w:rsidRPr="00221C52">
        <w:rPr>
          <w:rFonts w:ascii="Times New Roman" w:hAnsi="Times New Roman" w:cs="Times New Roman"/>
          <w:sz w:val="28"/>
          <w:szCs w:val="28"/>
        </w:rPr>
        <w:t>Размножение – свойство организмов. Деление клетки – основа роста, развития и размножения организмов. Половое и бесполое размножение.</w:t>
      </w:r>
    </w:p>
    <w:p w:rsidR="00221C52" w:rsidRPr="00221C52" w:rsidRDefault="00221C52" w:rsidP="00221C52">
      <w:pPr>
        <w:spacing w:after="0" w:line="240" w:lineRule="auto"/>
        <w:ind w:firstLine="567"/>
        <w:jc w:val="both"/>
        <w:rPr>
          <w:rFonts w:ascii="Times New Roman" w:hAnsi="Times New Roman" w:cs="Times New Roman"/>
          <w:iCs/>
          <w:sz w:val="28"/>
          <w:szCs w:val="28"/>
        </w:rPr>
      </w:pPr>
      <w:r w:rsidRPr="00221C52">
        <w:rPr>
          <w:rFonts w:ascii="Times New Roman" w:hAnsi="Times New Roman" w:cs="Times New Roman"/>
          <w:sz w:val="28"/>
          <w:szCs w:val="28"/>
        </w:rPr>
        <w:t>Оплодотворение, его значение</w:t>
      </w:r>
      <w:r w:rsidRPr="00221C52">
        <w:rPr>
          <w:rFonts w:ascii="Times New Roman" w:hAnsi="Times New Roman" w:cs="Times New Roman"/>
          <w:iCs/>
          <w:sz w:val="28"/>
          <w:szCs w:val="28"/>
        </w:rPr>
        <w:t>. Искусственное опыление у растений и оплодотворение у животных.</w:t>
      </w:r>
    </w:p>
    <w:p w:rsidR="00221C52" w:rsidRPr="00221C52" w:rsidRDefault="00221C52" w:rsidP="00221C52">
      <w:pPr>
        <w:pStyle w:val="3"/>
        <w:spacing w:after="0"/>
        <w:ind w:left="0" w:firstLine="567"/>
        <w:jc w:val="both"/>
        <w:rPr>
          <w:sz w:val="28"/>
          <w:szCs w:val="28"/>
        </w:rPr>
      </w:pPr>
      <w:r w:rsidRPr="00221C52">
        <w:rPr>
          <w:sz w:val="28"/>
          <w:szCs w:val="28"/>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221C52" w:rsidRPr="00221C52" w:rsidRDefault="00221C52" w:rsidP="00221C52">
      <w:pPr>
        <w:spacing w:after="0" w:line="240" w:lineRule="auto"/>
        <w:ind w:firstLine="567"/>
        <w:jc w:val="both"/>
        <w:rPr>
          <w:rFonts w:ascii="Times New Roman" w:hAnsi="Times New Roman" w:cs="Times New Roman"/>
          <w:sz w:val="28"/>
          <w:szCs w:val="28"/>
        </w:rPr>
      </w:pPr>
      <w:r w:rsidRPr="00221C52">
        <w:rPr>
          <w:rFonts w:ascii="Times New Roman" w:hAnsi="Times New Roman" w:cs="Times New Roman"/>
          <w:sz w:val="28"/>
          <w:szCs w:val="28"/>
        </w:rPr>
        <w:t xml:space="preserve">Наследственность и изменчивость – свойства организмов. Генетика – наука о закономерностях наследственности и изменчивости. </w:t>
      </w:r>
      <w:proofErr w:type="spellStart"/>
      <w:r w:rsidRPr="00221C52">
        <w:rPr>
          <w:rFonts w:ascii="Times New Roman" w:hAnsi="Times New Roman" w:cs="Times New Roman"/>
          <w:sz w:val="28"/>
          <w:szCs w:val="28"/>
        </w:rPr>
        <w:t>Г.Мендель</w:t>
      </w:r>
      <w:proofErr w:type="spellEnd"/>
      <w:r w:rsidRPr="00221C52">
        <w:rPr>
          <w:rFonts w:ascii="Times New Roman" w:hAnsi="Times New Roman" w:cs="Times New Roman"/>
          <w:sz w:val="28"/>
          <w:szCs w:val="28"/>
        </w:rPr>
        <w:t xml:space="preserve"> – основоположник генетики. Генетическая терминология и символика. Закономерности наследования, установленные </w:t>
      </w:r>
      <w:proofErr w:type="spellStart"/>
      <w:r w:rsidRPr="00221C52">
        <w:rPr>
          <w:rFonts w:ascii="Times New Roman" w:hAnsi="Times New Roman" w:cs="Times New Roman"/>
          <w:sz w:val="28"/>
          <w:szCs w:val="28"/>
        </w:rPr>
        <w:t>Г.Менделем</w:t>
      </w:r>
      <w:proofErr w:type="spellEnd"/>
      <w:r w:rsidRPr="00221C52">
        <w:rPr>
          <w:rFonts w:ascii="Times New Roman" w:hAnsi="Times New Roman" w:cs="Times New Roman"/>
          <w:sz w:val="28"/>
          <w:szCs w:val="28"/>
        </w:rPr>
        <w:t>. Хромосомная теория наследственности.</w:t>
      </w:r>
      <w:r w:rsidRPr="00221C52">
        <w:rPr>
          <w:rFonts w:ascii="Times New Roman" w:hAnsi="Times New Roman" w:cs="Times New Roman"/>
          <w:iCs/>
          <w:sz w:val="28"/>
          <w:szCs w:val="28"/>
        </w:rPr>
        <w:t xml:space="preserve"> </w:t>
      </w:r>
      <w:r w:rsidRPr="00221C52">
        <w:rPr>
          <w:rFonts w:ascii="Times New Roman" w:hAnsi="Times New Roman" w:cs="Times New Roman"/>
          <w:sz w:val="28"/>
          <w:szCs w:val="28"/>
        </w:rPr>
        <w:t>Современные представления о гене и геноме.</w:t>
      </w:r>
    </w:p>
    <w:p w:rsidR="00221C52" w:rsidRPr="00221C52" w:rsidRDefault="00221C52" w:rsidP="00221C52">
      <w:pPr>
        <w:pStyle w:val="210"/>
        <w:ind w:right="0" w:firstLine="567"/>
        <w:jc w:val="both"/>
        <w:rPr>
          <w:szCs w:val="28"/>
        </w:rPr>
      </w:pPr>
      <w:r w:rsidRPr="00221C52">
        <w:rPr>
          <w:szCs w:val="28"/>
        </w:rPr>
        <w:t xml:space="preserve">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 </w:t>
      </w:r>
      <w:r w:rsidRPr="00221C52">
        <w:rPr>
          <w:iCs/>
          <w:szCs w:val="28"/>
        </w:rPr>
        <w:t>Половые хромосомы. Сцепленное с полом наследование.</w:t>
      </w:r>
      <w:r w:rsidRPr="00221C52">
        <w:rPr>
          <w:szCs w:val="28"/>
        </w:rPr>
        <w:t xml:space="preserve"> Наследственные болезни человека, их причины и профилактика.</w:t>
      </w:r>
    </w:p>
    <w:p w:rsidR="00221C52" w:rsidRPr="00221C52" w:rsidRDefault="00221C52" w:rsidP="00221C52">
      <w:pPr>
        <w:pStyle w:val="210"/>
        <w:ind w:right="0" w:firstLine="567"/>
        <w:jc w:val="both"/>
        <w:rPr>
          <w:szCs w:val="28"/>
        </w:rPr>
      </w:pPr>
      <w:r w:rsidRPr="00221C52">
        <w:rPr>
          <w:szCs w:val="28"/>
        </w:rPr>
        <w:t xml:space="preserve">Генетика – теоретическая основа селекции. Селекция. Учение </w:t>
      </w:r>
      <w:proofErr w:type="spellStart"/>
      <w:r w:rsidRPr="00221C52">
        <w:rPr>
          <w:szCs w:val="28"/>
        </w:rPr>
        <w:t>Н.И.Вавилова</w:t>
      </w:r>
      <w:proofErr w:type="spellEnd"/>
      <w:r w:rsidRPr="00221C52">
        <w:rPr>
          <w:szCs w:val="28"/>
        </w:rPr>
        <w:t xml:space="preserve"> о центрах многообразия и происхождения культурных растений. Основные методы селекции: гибридизация, искусственный отбор.</w:t>
      </w:r>
    </w:p>
    <w:p w:rsidR="00221C52" w:rsidRPr="00221C52" w:rsidRDefault="00221C52" w:rsidP="00221C52">
      <w:pPr>
        <w:spacing w:after="0" w:line="240" w:lineRule="auto"/>
        <w:ind w:firstLine="567"/>
        <w:jc w:val="both"/>
        <w:rPr>
          <w:rFonts w:ascii="Times New Roman" w:hAnsi="Times New Roman" w:cs="Times New Roman"/>
          <w:sz w:val="28"/>
          <w:szCs w:val="28"/>
        </w:rPr>
      </w:pPr>
      <w:r w:rsidRPr="00221C52">
        <w:rPr>
          <w:rFonts w:ascii="Times New Roman" w:hAnsi="Times New Roman" w:cs="Times New Roman"/>
          <w:sz w:val="28"/>
          <w:szCs w:val="28"/>
        </w:rPr>
        <w:t>Биотехнология, ее достижения, перспективы развития. Этические аспекты развития некоторых исследований в биотехнологии (клонирование человека).</w:t>
      </w:r>
    </w:p>
    <w:p w:rsidR="00221C52" w:rsidRPr="00221C52" w:rsidRDefault="00221C52" w:rsidP="00221C52">
      <w:pPr>
        <w:pStyle w:val="af0"/>
        <w:ind w:firstLine="567"/>
        <w:jc w:val="both"/>
        <w:rPr>
          <w:rFonts w:ascii="Times New Roman" w:hAnsi="Times New Roman"/>
          <w:b/>
          <w:i/>
          <w:sz w:val="28"/>
          <w:szCs w:val="28"/>
        </w:rPr>
      </w:pPr>
      <w:r w:rsidRPr="00221C52">
        <w:rPr>
          <w:rFonts w:ascii="Times New Roman" w:hAnsi="Times New Roman"/>
          <w:b/>
          <w:i/>
          <w:sz w:val="28"/>
          <w:szCs w:val="28"/>
        </w:rPr>
        <w:t>ВИД (2</w:t>
      </w:r>
      <w:r>
        <w:rPr>
          <w:rFonts w:ascii="Times New Roman" w:hAnsi="Times New Roman"/>
          <w:b/>
          <w:i/>
          <w:sz w:val="28"/>
          <w:szCs w:val="28"/>
        </w:rPr>
        <w:t>0</w:t>
      </w:r>
      <w:r w:rsidRPr="00221C52">
        <w:rPr>
          <w:rFonts w:ascii="Times New Roman" w:hAnsi="Times New Roman"/>
          <w:b/>
          <w:i/>
          <w:sz w:val="28"/>
          <w:szCs w:val="28"/>
        </w:rPr>
        <w:t xml:space="preserve"> час)</w:t>
      </w:r>
    </w:p>
    <w:p w:rsidR="00221C52" w:rsidRPr="00221C52" w:rsidRDefault="00221C52" w:rsidP="00221C52">
      <w:pPr>
        <w:spacing w:after="0" w:line="240" w:lineRule="auto"/>
        <w:ind w:firstLine="567"/>
        <w:jc w:val="both"/>
        <w:rPr>
          <w:rFonts w:ascii="Times New Roman" w:hAnsi="Times New Roman" w:cs="Times New Roman"/>
          <w:sz w:val="28"/>
          <w:szCs w:val="28"/>
        </w:rPr>
      </w:pPr>
      <w:r w:rsidRPr="00221C52">
        <w:rPr>
          <w:rFonts w:ascii="Times New Roman" w:hAnsi="Times New Roman" w:cs="Times New Roman"/>
          <w:sz w:val="28"/>
          <w:szCs w:val="28"/>
        </w:rPr>
        <w:t xml:space="preserve">История эволюционных идей. Значение работ </w:t>
      </w:r>
      <w:proofErr w:type="spellStart"/>
      <w:r w:rsidRPr="00221C52">
        <w:rPr>
          <w:rFonts w:ascii="Times New Roman" w:hAnsi="Times New Roman" w:cs="Times New Roman"/>
          <w:sz w:val="28"/>
          <w:szCs w:val="28"/>
        </w:rPr>
        <w:t>К.Линнея</w:t>
      </w:r>
      <w:proofErr w:type="spellEnd"/>
      <w:r w:rsidRPr="00221C52">
        <w:rPr>
          <w:rFonts w:ascii="Times New Roman" w:hAnsi="Times New Roman" w:cs="Times New Roman"/>
          <w:sz w:val="28"/>
          <w:szCs w:val="28"/>
        </w:rPr>
        <w:t xml:space="preserve">, учения </w:t>
      </w:r>
      <w:proofErr w:type="spellStart"/>
      <w:r w:rsidRPr="00221C52">
        <w:rPr>
          <w:rFonts w:ascii="Times New Roman" w:hAnsi="Times New Roman" w:cs="Times New Roman"/>
          <w:sz w:val="28"/>
          <w:szCs w:val="28"/>
        </w:rPr>
        <w:t>Ж.Б.Ламарка</w:t>
      </w:r>
      <w:proofErr w:type="spellEnd"/>
      <w:r w:rsidRPr="00221C52">
        <w:rPr>
          <w:rFonts w:ascii="Times New Roman" w:hAnsi="Times New Roman" w:cs="Times New Roman"/>
          <w:iCs/>
          <w:sz w:val="28"/>
          <w:szCs w:val="28"/>
        </w:rPr>
        <w:t>,</w:t>
      </w:r>
      <w:r w:rsidRPr="00221C52">
        <w:rPr>
          <w:rFonts w:ascii="Times New Roman" w:hAnsi="Times New Roman" w:cs="Times New Roman"/>
          <w:sz w:val="28"/>
          <w:szCs w:val="28"/>
        </w:rPr>
        <w:t xml:space="preserve"> эволюционной теории </w:t>
      </w:r>
      <w:proofErr w:type="spellStart"/>
      <w:r w:rsidRPr="00221C52">
        <w:rPr>
          <w:rFonts w:ascii="Times New Roman" w:hAnsi="Times New Roman" w:cs="Times New Roman"/>
          <w:sz w:val="28"/>
          <w:szCs w:val="28"/>
        </w:rPr>
        <w:t>Ч.Дарвина</w:t>
      </w:r>
      <w:proofErr w:type="spellEnd"/>
      <w:r w:rsidRPr="00221C52">
        <w:rPr>
          <w:rFonts w:ascii="Times New Roman" w:hAnsi="Times New Roman" w:cs="Times New Roman"/>
          <w:sz w:val="28"/>
          <w:szCs w:val="28"/>
        </w:rPr>
        <w:t xml:space="preserve">.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 Причины вымирания видов. </w:t>
      </w:r>
      <w:r w:rsidRPr="00221C52">
        <w:rPr>
          <w:rFonts w:ascii="Times New Roman" w:hAnsi="Times New Roman" w:cs="Times New Roman"/>
          <w:iCs/>
          <w:sz w:val="28"/>
          <w:szCs w:val="28"/>
        </w:rPr>
        <w:t>Биологический прогресс и биологический регресс</w:t>
      </w:r>
      <w:r w:rsidRPr="00221C52">
        <w:rPr>
          <w:rFonts w:ascii="Times New Roman" w:hAnsi="Times New Roman" w:cs="Times New Roman"/>
          <w:sz w:val="28"/>
          <w:szCs w:val="28"/>
        </w:rPr>
        <w:t>.</w:t>
      </w:r>
    </w:p>
    <w:p w:rsidR="00221C52" w:rsidRPr="00221C52" w:rsidRDefault="00221C52" w:rsidP="00221C52">
      <w:pPr>
        <w:spacing w:after="0" w:line="240" w:lineRule="auto"/>
        <w:ind w:firstLine="567"/>
        <w:jc w:val="both"/>
        <w:rPr>
          <w:rFonts w:ascii="Times New Roman" w:hAnsi="Times New Roman" w:cs="Times New Roman"/>
          <w:iCs/>
          <w:sz w:val="28"/>
          <w:szCs w:val="28"/>
        </w:rPr>
      </w:pPr>
      <w:r w:rsidRPr="00221C52">
        <w:rPr>
          <w:rFonts w:ascii="Times New Roman" w:hAnsi="Times New Roman" w:cs="Times New Roman"/>
          <w:sz w:val="28"/>
          <w:szCs w:val="28"/>
        </w:rPr>
        <w:lastRenderedPageBreak/>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w:t>
      </w:r>
      <w:r w:rsidRPr="00221C52">
        <w:rPr>
          <w:rFonts w:ascii="Times New Roman" w:hAnsi="Times New Roman" w:cs="Times New Roman"/>
          <w:iCs/>
          <w:sz w:val="28"/>
          <w:szCs w:val="28"/>
        </w:rPr>
        <w:t>Происхождение человеческих рас.</w:t>
      </w:r>
    </w:p>
    <w:p w:rsidR="00221C52" w:rsidRPr="00221C52" w:rsidRDefault="00221C52" w:rsidP="00221C52">
      <w:pPr>
        <w:spacing w:after="0" w:line="240" w:lineRule="auto"/>
        <w:ind w:firstLine="567"/>
        <w:jc w:val="both"/>
        <w:rPr>
          <w:rFonts w:ascii="Times New Roman" w:hAnsi="Times New Roman" w:cs="Times New Roman"/>
          <w:b/>
          <w:i/>
          <w:sz w:val="28"/>
          <w:szCs w:val="28"/>
        </w:rPr>
      </w:pPr>
      <w:r w:rsidRPr="00221C52">
        <w:rPr>
          <w:rFonts w:ascii="Times New Roman" w:hAnsi="Times New Roman" w:cs="Times New Roman"/>
          <w:b/>
          <w:i/>
          <w:sz w:val="28"/>
          <w:szCs w:val="28"/>
        </w:rPr>
        <w:t>ЭКОСИСТЕМЫ (1</w:t>
      </w:r>
      <w:r>
        <w:rPr>
          <w:rFonts w:ascii="Times New Roman" w:hAnsi="Times New Roman" w:cs="Times New Roman"/>
          <w:b/>
          <w:i/>
          <w:sz w:val="28"/>
          <w:szCs w:val="28"/>
        </w:rPr>
        <w:t>2</w:t>
      </w:r>
      <w:r w:rsidRPr="00221C52">
        <w:rPr>
          <w:rFonts w:ascii="Times New Roman" w:hAnsi="Times New Roman" w:cs="Times New Roman"/>
          <w:b/>
          <w:i/>
          <w:sz w:val="28"/>
          <w:szCs w:val="28"/>
        </w:rPr>
        <w:t xml:space="preserve"> час)</w:t>
      </w:r>
    </w:p>
    <w:p w:rsidR="00221C52" w:rsidRPr="00221C52" w:rsidRDefault="00221C52" w:rsidP="00221C52">
      <w:pPr>
        <w:spacing w:after="0" w:line="240" w:lineRule="auto"/>
        <w:ind w:firstLine="567"/>
        <w:jc w:val="both"/>
        <w:rPr>
          <w:rFonts w:ascii="Times New Roman" w:hAnsi="Times New Roman" w:cs="Times New Roman"/>
          <w:sz w:val="28"/>
          <w:szCs w:val="28"/>
        </w:rPr>
      </w:pPr>
      <w:r w:rsidRPr="00221C52">
        <w:rPr>
          <w:rFonts w:ascii="Times New Roman" w:hAnsi="Times New Roman" w:cs="Times New Roman"/>
          <w:sz w:val="28"/>
          <w:szCs w:val="28"/>
        </w:rPr>
        <w:t xml:space="preserve">Экологические факторы, их значение в жизни организмов. </w:t>
      </w:r>
      <w:r w:rsidRPr="00221C52">
        <w:rPr>
          <w:rFonts w:ascii="Times New Roman" w:hAnsi="Times New Roman" w:cs="Times New Roman"/>
          <w:iCs/>
          <w:sz w:val="28"/>
          <w:szCs w:val="28"/>
        </w:rPr>
        <w:t>Биологические ритмы</w:t>
      </w:r>
      <w:r w:rsidRPr="00221C52">
        <w:rPr>
          <w:rFonts w:ascii="Times New Roman" w:hAnsi="Times New Roman" w:cs="Times New Roman"/>
          <w:sz w:val="28"/>
          <w:szCs w:val="28"/>
        </w:rPr>
        <w:t xml:space="preserve">.  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w:t>
      </w:r>
      <w:proofErr w:type="spellStart"/>
      <w:r w:rsidRPr="00221C52">
        <w:rPr>
          <w:rFonts w:ascii="Times New Roman" w:hAnsi="Times New Roman" w:cs="Times New Roman"/>
          <w:sz w:val="28"/>
          <w:szCs w:val="28"/>
        </w:rPr>
        <w:t>агроэкосистемы</w:t>
      </w:r>
      <w:proofErr w:type="spellEnd"/>
      <w:r w:rsidRPr="00221C52">
        <w:rPr>
          <w:rFonts w:ascii="Times New Roman" w:hAnsi="Times New Roman" w:cs="Times New Roman"/>
          <w:sz w:val="28"/>
          <w:szCs w:val="28"/>
        </w:rPr>
        <w:t>.</w:t>
      </w:r>
    </w:p>
    <w:p w:rsidR="00221C52" w:rsidRPr="00221C52" w:rsidRDefault="00221C52" w:rsidP="00221C52">
      <w:pPr>
        <w:pStyle w:val="ac"/>
        <w:spacing w:after="0" w:line="240" w:lineRule="auto"/>
        <w:ind w:firstLine="567"/>
        <w:jc w:val="both"/>
        <w:rPr>
          <w:rFonts w:ascii="Times New Roman" w:hAnsi="Times New Roman" w:cs="Times New Roman"/>
          <w:sz w:val="28"/>
          <w:szCs w:val="28"/>
        </w:rPr>
      </w:pPr>
      <w:r w:rsidRPr="00221C52">
        <w:rPr>
          <w:rFonts w:ascii="Times New Roman" w:hAnsi="Times New Roman" w:cs="Times New Roman"/>
          <w:sz w:val="28"/>
          <w:szCs w:val="28"/>
        </w:rPr>
        <w:t xml:space="preserve">Биосфера – глобальная экосистема. Учение В. И. Вернадского о биосфере. Роль живых организмов в биосфере. Биомасса. </w:t>
      </w:r>
      <w:r w:rsidRPr="00221C52">
        <w:rPr>
          <w:rFonts w:ascii="Times New Roman" w:hAnsi="Times New Roman" w:cs="Times New Roman"/>
          <w:iCs/>
          <w:sz w:val="28"/>
          <w:szCs w:val="28"/>
        </w:rPr>
        <w:t>Биологический круговорот (на примере круговорота углерода). Эволюция биосферы.</w:t>
      </w:r>
      <w:r w:rsidRPr="00221C52">
        <w:rPr>
          <w:rFonts w:ascii="Times New Roman" w:hAnsi="Times New Roman" w:cs="Times New Roman"/>
          <w:sz w:val="28"/>
          <w:szCs w:val="28"/>
        </w:rPr>
        <w:t xml:space="preserve">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221C52" w:rsidRPr="00221C52" w:rsidRDefault="00221C52" w:rsidP="00221C52">
      <w:pPr>
        <w:tabs>
          <w:tab w:val="left" w:pos="2780"/>
        </w:tabs>
        <w:spacing w:after="0" w:line="240" w:lineRule="auto"/>
        <w:ind w:firstLine="567"/>
        <w:jc w:val="both"/>
        <w:rPr>
          <w:rFonts w:ascii="Times New Roman" w:eastAsia="Times New Roman" w:hAnsi="Times New Roman" w:cs="Times New Roman"/>
          <w:sz w:val="28"/>
          <w:szCs w:val="28"/>
          <w:lang w:eastAsia="ru-RU"/>
        </w:rPr>
      </w:pPr>
    </w:p>
    <w:p w:rsidR="00221C52" w:rsidRPr="00221C52" w:rsidRDefault="00221C52" w:rsidP="00221C52">
      <w:pPr>
        <w:spacing w:after="0" w:line="240" w:lineRule="auto"/>
        <w:ind w:firstLine="567"/>
        <w:jc w:val="center"/>
        <w:rPr>
          <w:rFonts w:ascii="Times New Roman" w:eastAsia="Times New Roman" w:hAnsi="Times New Roman" w:cs="Times New Roman"/>
          <w:b/>
          <w:sz w:val="28"/>
          <w:szCs w:val="28"/>
          <w:lang w:eastAsia="ru-RU"/>
        </w:rPr>
      </w:pPr>
      <w:r w:rsidRPr="00221C52">
        <w:rPr>
          <w:rFonts w:ascii="Times New Roman" w:eastAsia="Times New Roman" w:hAnsi="Times New Roman" w:cs="Times New Roman"/>
          <w:b/>
          <w:sz w:val="28"/>
          <w:szCs w:val="28"/>
          <w:lang w:eastAsia="ru-RU"/>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679"/>
        <w:gridCol w:w="1682"/>
        <w:gridCol w:w="1849"/>
        <w:gridCol w:w="1467"/>
      </w:tblGrid>
      <w:tr w:rsidR="00221C52" w:rsidRPr="00221C52" w:rsidTr="00221C52">
        <w:tc>
          <w:tcPr>
            <w:tcW w:w="617" w:type="dxa"/>
            <w:vMerge w:val="restart"/>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sz w:val="28"/>
                <w:szCs w:val="28"/>
                <w:lang w:eastAsia="ru-RU"/>
              </w:rPr>
            </w:pPr>
            <w:r w:rsidRPr="00221C52">
              <w:rPr>
                <w:rFonts w:ascii="Times New Roman" w:eastAsia="Times New Roman" w:hAnsi="Times New Roman" w:cs="Times New Roman"/>
                <w:sz w:val="28"/>
                <w:szCs w:val="28"/>
                <w:lang w:eastAsia="ru-RU"/>
              </w:rPr>
              <w:t>№</w:t>
            </w:r>
          </w:p>
          <w:p w:rsidR="00221C52" w:rsidRPr="00221C52" w:rsidRDefault="00221C52" w:rsidP="00221C52">
            <w:pPr>
              <w:spacing w:after="0" w:line="240" w:lineRule="auto"/>
              <w:jc w:val="center"/>
              <w:rPr>
                <w:rFonts w:ascii="Times New Roman" w:eastAsia="Times New Roman" w:hAnsi="Times New Roman" w:cs="Times New Roman"/>
                <w:sz w:val="28"/>
                <w:szCs w:val="28"/>
                <w:lang w:eastAsia="ru-RU"/>
              </w:rPr>
            </w:pPr>
            <w:proofErr w:type="gramStart"/>
            <w:r w:rsidRPr="00221C52">
              <w:rPr>
                <w:rFonts w:ascii="Times New Roman" w:eastAsia="Times New Roman" w:hAnsi="Times New Roman" w:cs="Times New Roman"/>
                <w:sz w:val="28"/>
                <w:szCs w:val="28"/>
                <w:lang w:eastAsia="ru-RU"/>
              </w:rPr>
              <w:t>п</w:t>
            </w:r>
            <w:proofErr w:type="gramEnd"/>
            <w:r w:rsidRPr="00221C52">
              <w:rPr>
                <w:rFonts w:ascii="Times New Roman" w:eastAsia="Times New Roman" w:hAnsi="Times New Roman" w:cs="Times New Roman"/>
                <w:sz w:val="28"/>
                <w:szCs w:val="28"/>
                <w:lang w:eastAsia="ru-RU"/>
              </w:rPr>
              <w:t>/п</w:t>
            </w:r>
          </w:p>
        </w:tc>
        <w:tc>
          <w:tcPr>
            <w:tcW w:w="3679" w:type="dxa"/>
            <w:vMerge w:val="restart"/>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sz w:val="28"/>
                <w:szCs w:val="28"/>
                <w:lang w:eastAsia="ru-RU"/>
              </w:rPr>
            </w:pPr>
            <w:r w:rsidRPr="00221C52">
              <w:rPr>
                <w:rFonts w:ascii="Times New Roman" w:eastAsia="Times New Roman" w:hAnsi="Times New Roman" w:cs="Times New Roman"/>
                <w:sz w:val="28"/>
                <w:szCs w:val="28"/>
                <w:lang w:eastAsia="ru-RU"/>
              </w:rPr>
              <w:t>Наименование тем</w:t>
            </w:r>
          </w:p>
        </w:tc>
        <w:tc>
          <w:tcPr>
            <w:tcW w:w="1682" w:type="dxa"/>
            <w:vMerge w:val="restart"/>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sz w:val="28"/>
                <w:szCs w:val="28"/>
                <w:lang w:eastAsia="ru-RU"/>
              </w:rPr>
            </w:pPr>
            <w:r w:rsidRPr="00221C52">
              <w:rPr>
                <w:rFonts w:ascii="Times New Roman" w:eastAsia="Times New Roman" w:hAnsi="Times New Roman" w:cs="Times New Roman"/>
                <w:sz w:val="28"/>
                <w:szCs w:val="28"/>
                <w:lang w:eastAsia="ru-RU"/>
              </w:rPr>
              <w:t>Всего часов</w:t>
            </w:r>
          </w:p>
        </w:tc>
        <w:tc>
          <w:tcPr>
            <w:tcW w:w="3316" w:type="dxa"/>
            <w:gridSpan w:val="2"/>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sz w:val="28"/>
                <w:szCs w:val="28"/>
                <w:lang w:eastAsia="ru-RU"/>
              </w:rPr>
            </w:pPr>
            <w:r w:rsidRPr="00221C52">
              <w:rPr>
                <w:rFonts w:ascii="Times New Roman" w:eastAsia="Times New Roman" w:hAnsi="Times New Roman" w:cs="Times New Roman"/>
                <w:sz w:val="28"/>
                <w:szCs w:val="28"/>
                <w:lang w:eastAsia="ru-RU"/>
              </w:rPr>
              <w:t xml:space="preserve">В том числе </w:t>
            </w:r>
            <w:proofErr w:type="gramStart"/>
            <w:r w:rsidRPr="00221C52">
              <w:rPr>
                <w:rFonts w:ascii="Times New Roman" w:eastAsia="Times New Roman" w:hAnsi="Times New Roman" w:cs="Times New Roman"/>
                <w:sz w:val="28"/>
                <w:szCs w:val="28"/>
                <w:lang w:eastAsia="ru-RU"/>
              </w:rPr>
              <w:t>на</w:t>
            </w:r>
            <w:proofErr w:type="gramEnd"/>
            <w:r w:rsidRPr="00221C52">
              <w:rPr>
                <w:rFonts w:ascii="Times New Roman" w:eastAsia="Times New Roman" w:hAnsi="Times New Roman" w:cs="Times New Roman"/>
                <w:sz w:val="28"/>
                <w:szCs w:val="28"/>
                <w:lang w:eastAsia="ru-RU"/>
              </w:rPr>
              <w:t>:</w:t>
            </w:r>
          </w:p>
        </w:tc>
      </w:tr>
      <w:tr w:rsidR="00221C52" w:rsidRPr="00221C52" w:rsidTr="00221C52">
        <w:tc>
          <w:tcPr>
            <w:tcW w:w="617" w:type="dxa"/>
            <w:vMerge/>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sz w:val="28"/>
                <w:szCs w:val="28"/>
                <w:lang w:eastAsia="ru-RU"/>
              </w:rPr>
            </w:pPr>
          </w:p>
        </w:tc>
        <w:tc>
          <w:tcPr>
            <w:tcW w:w="3679" w:type="dxa"/>
            <w:vMerge/>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sz w:val="28"/>
                <w:szCs w:val="28"/>
                <w:lang w:eastAsia="ru-RU"/>
              </w:rPr>
            </w:pPr>
          </w:p>
        </w:tc>
        <w:tc>
          <w:tcPr>
            <w:tcW w:w="1682" w:type="dxa"/>
            <w:vMerge/>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sz w:val="28"/>
                <w:szCs w:val="28"/>
                <w:lang w:eastAsia="ru-RU"/>
              </w:rPr>
            </w:pPr>
          </w:p>
        </w:tc>
        <w:tc>
          <w:tcPr>
            <w:tcW w:w="1849" w:type="dxa"/>
            <w:tcBorders>
              <w:bottom w:val="single" w:sz="4" w:space="0" w:color="auto"/>
            </w:tcBorders>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sz w:val="28"/>
                <w:szCs w:val="28"/>
                <w:lang w:eastAsia="ru-RU"/>
              </w:rPr>
            </w:pPr>
            <w:proofErr w:type="spellStart"/>
            <w:r w:rsidRPr="00221C52">
              <w:rPr>
                <w:rFonts w:ascii="Times New Roman" w:eastAsia="Times New Roman" w:hAnsi="Times New Roman" w:cs="Times New Roman"/>
                <w:sz w:val="28"/>
                <w:szCs w:val="28"/>
                <w:lang w:eastAsia="ru-RU"/>
              </w:rPr>
              <w:t>Лаборат</w:t>
            </w:r>
            <w:proofErr w:type="spellEnd"/>
            <w:r w:rsidRPr="00221C52">
              <w:rPr>
                <w:rFonts w:ascii="Times New Roman" w:eastAsia="Times New Roman" w:hAnsi="Times New Roman" w:cs="Times New Roman"/>
                <w:sz w:val="28"/>
                <w:szCs w:val="28"/>
                <w:lang w:eastAsia="ru-RU"/>
              </w:rPr>
              <w:t>. работы</w:t>
            </w:r>
          </w:p>
        </w:tc>
        <w:tc>
          <w:tcPr>
            <w:tcW w:w="1467" w:type="dxa"/>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sz w:val="28"/>
                <w:szCs w:val="28"/>
                <w:lang w:eastAsia="ru-RU"/>
              </w:rPr>
            </w:pPr>
            <w:r w:rsidRPr="00221C52">
              <w:rPr>
                <w:rFonts w:ascii="Times New Roman" w:eastAsia="Times New Roman" w:hAnsi="Times New Roman" w:cs="Times New Roman"/>
                <w:sz w:val="28"/>
                <w:szCs w:val="28"/>
                <w:lang w:eastAsia="ru-RU"/>
              </w:rPr>
              <w:t>Контр</w:t>
            </w:r>
            <w:proofErr w:type="gramStart"/>
            <w:r w:rsidRPr="00221C52">
              <w:rPr>
                <w:rFonts w:ascii="Times New Roman" w:eastAsia="Times New Roman" w:hAnsi="Times New Roman" w:cs="Times New Roman"/>
                <w:sz w:val="28"/>
                <w:szCs w:val="28"/>
                <w:lang w:eastAsia="ru-RU"/>
              </w:rPr>
              <w:t>.</w:t>
            </w:r>
            <w:proofErr w:type="gramEnd"/>
            <w:r w:rsidRPr="00221C52">
              <w:rPr>
                <w:rFonts w:ascii="Times New Roman" w:eastAsia="Times New Roman" w:hAnsi="Times New Roman" w:cs="Times New Roman"/>
                <w:sz w:val="28"/>
                <w:szCs w:val="28"/>
                <w:lang w:eastAsia="ru-RU"/>
              </w:rPr>
              <w:t xml:space="preserve"> </w:t>
            </w:r>
            <w:proofErr w:type="gramStart"/>
            <w:r w:rsidRPr="00221C52">
              <w:rPr>
                <w:rFonts w:ascii="Times New Roman" w:eastAsia="Times New Roman" w:hAnsi="Times New Roman" w:cs="Times New Roman"/>
                <w:sz w:val="28"/>
                <w:szCs w:val="28"/>
                <w:lang w:eastAsia="ru-RU"/>
              </w:rPr>
              <w:t>р</w:t>
            </w:r>
            <w:proofErr w:type="gramEnd"/>
            <w:r w:rsidRPr="00221C52">
              <w:rPr>
                <w:rFonts w:ascii="Times New Roman" w:eastAsia="Times New Roman" w:hAnsi="Times New Roman" w:cs="Times New Roman"/>
                <w:sz w:val="28"/>
                <w:szCs w:val="28"/>
                <w:lang w:eastAsia="ru-RU"/>
              </w:rPr>
              <w:t>аботы</w:t>
            </w:r>
          </w:p>
        </w:tc>
      </w:tr>
      <w:tr w:rsidR="00221C52" w:rsidRPr="00221C52" w:rsidTr="00221C52">
        <w:tc>
          <w:tcPr>
            <w:tcW w:w="617" w:type="dxa"/>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sz w:val="28"/>
                <w:szCs w:val="28"/>
                <w:lang w:eastAsia="ru-RU"/>
              </w:rPr>
            </w:pPr>
            <w:r w:rsidRPr="00221C52">
              <w:rPr>
                <w:rFonts w:ascii="Times New Roman" w:eastAsia="Times New Roman" w:hAnsi="Times New Roman" w:cs="Times New Roman"/>
                <w:sz w:val="28"/>
                <w:szCs w:val="28"/>
                <w:lang w:eastAsia="ru-RU"/>
              </w:rPr>
              <w:t>1</w:t>
            </w:r>
          </w:p>
        </w:tc>
        <w:tc>
          <w:tcPr>
            <w:tcW w:w="3679" w:type="dxa"/>
            <w:shd w:val="clear" w:color="auto" w:fill="auto"/>
            <w:vAlign w:val="center"/>
          </w:tcPr>
          <w:p w:rsidR="00221C52" w:rsidRPr="00221C52" w:rsidRDefault="00221C52" w:rsidP="00221C52">
            <w:pPr>
              <w:tabs>
                <w:tab w:val="left" w:pos="2780"/>
              </w:tabs>
              <w:spacing w:after="0" w:line="240" w:lineRule="auto"/>
              <w:jc w:val="center"/>
              <w:rPr>
                <w:rFonts w:ascii="Times New Roman" w:eastAsia="Times New Roman" w:hAnsi="Times New Roman" w:cs="Times New Roman"/>
                <w:sz w:val="28"/>
                <w:szCs w:val="28"/>
                <w:lang w:eastAsia="ru-RU"/>
              </w:rPr>
            </w:pPr>
            <w:r w:rsidRPr="00221C52">
              <w:rPr>
                <w:rFonts w:ascii="Times New Roman" w:hAnsi="Times New Roman" w:cs="Times New Roman"/>
                <w:sz w:val="28"/>
                <w:szCs w:val="28"/>
              </w:rPr>
              <w:t>Биология как наука. Методы научного познания</w:t>
            </w:r>
          </w:p>
        </w:tc>
        <w:tc>
          <w:tcPr>
            <w:tcW w:w="1682" w:type="dxa"/>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tc>
        <w:tc>
          <w:tcPr>
            <w:tcW w:w="1849" w:type="dxa"/>
            <w:tcBorders>
              <w:top w:val="single" w:sz="4" w:space="0" w:color="auto"/>
            </w:tcBorders>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sz w:val="28"/>
                <w:szCs w:val="28"/>
                <w:lang w:eastAsia="ru-RU"/>
              </w:rPr>
            </w:pPr>
          </w:p>
        </w:tc>
        <w:tc>
          <w:tcPr>
            <w:tcW w:w="1467" w:type="dxa"/>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sz w:val="28"/>
                <w:szCs w:val="28"/>
                <w:lang w:eastAsia="ru-RU"/>
              </w:rPr>
            </w:pPr>
          </w:p>
        </w:tc>
      </w:tr>
      <w:tr w:rsidR="00221C52" w:rsidRPr="00221C52" w:rsidTr="00221C52">
        <w:tc>
          <w:tcPr>
            <w:tcW w:w="617" w:type="dxa"/>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sz w:val="28"/>
                <w:szCs w:val="28"/>
                <w:lang w:eastAsia="ru-RU"/>
              </w:rPr>
            </w:pPr>
            <w:r w:rsidRPr="00221C52">
              <w:rPr>
                <w:rFonts w:ascii="Times New Roman" w:eastAsia="Times New Roman" w:hAnsi="Times New Roman" w:cs="Times New Roman"/>
                <w:sz w:val="28"/>
                <w:szCs w:val="28"/>
                <w:lang w:eastAsia="ru-RU"/>
              </w:rPr>
              <w:t>2</w:t>
            </w:r>
          </w:p>
        </w:tc>
        <w:tc>
          <w:tcPr>
            <w:tcW w:w="3679" w:type="dxa"/>
            <w:shd w:val="clear" w:color="auto" w:fill="auto"/>
            <w:vAlign w:val="center"/>
          </w:tcPr>
          <w:p w:rsidR="00221C52" w:rsidRPr="00221C52" w:rsidRDefault="00221C52"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Клетка</w:t>
            </w:r>
          </w:p>
        </w:tc>
        <w:tc>
          <w:tcPr>
            <w:tcW w:w="1682" w:type="dxa"/>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bCs/>
                <w:sz w:val="28"/>
                <w:szCs w:val="28"/>
                <w:lang w:eastAsia="ru-RU"/>
              </w:rPr>
            </w:pPr>
            <w:r w:rsidRPr="00221C52">
              <w:rPr>
                <w:rFonts w:ascii="Times New Roman" w:eastAsia="Times New Roman" w:hAnsi="Times New Roman" w:cs="Times New Roman"/>
                <w:bCs/>
                <w:sz w:val="28"/>
                <w:szCs w:val="28"/>
                <w:lang w:eastAsia="ru-RU"/>
              </w:rPr>
              <w:t>10</w:t>
            </w:r>
          </w:p>
        </w:tc>
        <w:tc>
          <w:tcPr>
            <w:tcW w:w="1849" w:type="dxa"/>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sz w:val="28"/>
                <w:szCs w:val="28"/>
                <w:lang w:eastAsia="ru-RU"/>
              </w:rPr>
            </w:pPr>
            <w:r w:rsidRPr="00221C52">
              <w:rPr>
                <w:rFonts w:ascii="Times New Roman" w:eastAsia="Times New Roman" w:hAnsi="Times New Roman" w:cs="Times New Roman"/>
                <w:sz w:val="28"/>
                <w:szCs w:val="28"/>
                <w:lang w:eastAsia="ru-RU"/>
              </w:rPr>
              <w:t>1</w:t>
            </w:r>
          </w:p>
        </w:tc>
        <w:tc>
          <w:tcPr>
            <w:tcW w:w="1467" w:type="dxa"/>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sz w:val="28"/>
                <w:szCs w:val="28"/>
                <w:lang w:eastAsia="ru-RU"/>
              </w:rPr>
            </w:pPr>
          </w:p>
        </w:tc>
      </w:tr>
      <w:tr w:rsidR="00221C52" w:rsidRPr="00221C52" w:rsidTr="00221C52">
        <w:tc>
          <w:tcPr>
            <w:tcW w:w="617" w:type="dxa"/>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sz w:val="28"/>
                <w:szCs w:val="28"/>
                <w:lang w:eastAsia="ru-RU"/>
              </w:rPr>
            </w:pPr>
            <w:r w:rsidRPr="00221C52">
              <w:rPr>
                <w:rFonts w:ascii="Times New Roman" w:eastAsia="Times New Roman" w:hAnsi="Times New Roman" w:cs="Times New Roman"/>
                <w:sz w:val="28"/>
                <w:szCs w:val="28"/>
                <w:lang w:eastAsia="ru-RU"/>
              </w:rPr>
              <w:t>3</w:t>
            </w:r>
          </w:p>
        </w:tc>
        <w:tc>
          <w:tcPr>
            <w:tcW w:w="3679" w:type="dxa"/>
            <w:shd w:val="clear" w:color="auto" w:fill="auto"/>
            <w:vAlign w:val="center"/>
          </w:tcPr>
          <w:p w:rsidR="00221C52" w:rsidRPr="00221C52" w:rsidRDefault="00221C52"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Организм</w:t>
            </w:r>
          </w:p>
        </w:tc>
        <w:tc>
          <w:tcPr>
            <w:tcW w:w="1682" w:type="dxa"/>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bCs/>
                <w:sz w:val="28"/>
                <w:szCs w:val="28"/>
                <w:lang w:eastAsia="ru-RU"/>
              </w:rPr>
            </w:pPr>
            <w:r w:rsidRPr="00221C52">
              <w:rPr>
                <w:rFonts w:ascii="Times New Roman" w:eastAsia="Times New Roman" w:hAnsi="Times New Roman" w:cs="Times New Roman"/>
                <w:bCs/>
                <w:sz w:val="28"/>
                <w:szCs w:val="28"/>
                <w:lang w:eastAsia="ru-RU"/>
              </w:rPr>
              <w:t>19</w:t>
            </w:r>
          </w:p>
        </w:tc>
        <w:tc>
          <w:tcPr>
            <w:tcW w:w="1849" w:type="dxa"/>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sz w:val="28"/>
                <w:szCs w:val="28"/>
                <w:lang w:eastAsia="ru-RU"/>
              </w:rPr>
            </w:pPr>
            <w:r w:rsidRPr="00221C52">
              <w:rPr>
                <w:rFonts w:ascii="Times New Roman" w:eastAsia="Times New Roman" w:hAnsi="Times New Roman" w:cs="Times New Roman"/>
                <w:sz w:val="28"/>
                <w:szCs w:val="28"/>
                <w:lang w:eastAsia="ru-RU"/>
              </w:rPr>
              <w:t>1</w:t>
            </w:r>
          </w:p>
        </w:tc>
        <w:tc>
          <w:tcPr>
            <w:tcW w:w="1467" w:type="dxa"/>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sz w:val="28"/>
                <w:szCs w:val="28"/>
                <w:lang w:eastAsia="ru-RU"/>
              </w:rPr>
            </w:pPr>
          </w:p>
        </w:tc>
      </w:tr>
      <w:tr w:rsidR="00221C52" w:rsidRPr="00221C52" w:rsidTr="00221C52">
        <w:tc>
          <w:tcPr>
            <w:tcW w:w="617" w:type="dxa"/>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sz w:val="28"/>
                <w:szCs w:val="28"/>
                <w:lang w:eastAsia="ru-RU"/>
              </w:rPr>
            </w:pPr>
            <w:r w:rsidRPr="00221C52">
              <w:rPr>
                <w:rFonts w:ascii="Times New Roman" w:eastAsia="Times New Roman" w:hAnsi="Times New Roman" w:cs="Times New Roman"/>
                <w:sz w:val="28"/>
                <w:szCs w:val="28"/>
                <w:lang w:eastAsia="ru-RU"/>
              </w:rPr>
              <w:t>4</w:t>
            </w:r>
          </w:p>
        </w:tc>
        <w:tc>
          <w:tcPr>
            <w:tcW w:w="3679" w:type="dxa"/>
            <w:shd w:val="clear" w:color="auto" w:fill="auto"/>
            <w:vAlign w:val="center"/>
          </w:tcPr>
          <w:p w:rsidR="00221C52" w:rsidRPr="00221C52" w:rsidRDefault="00221C52"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Вид</w:t>
            </w:r>
          </w:p>
        </w:tc>
        <w:tc>
          <w:tcPr>
            <w:tcW w:w="1682" w:type="dxa"/>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bCs/>
                <w:sz w:val="28"/>
                <w:szCs w:val="28"/>
                <w:lang w:eastAsia="ru-RU"/>
              </w:rPr>
            </w:pPr>
            <w:r w:rsidRPr="00221C52">
              <w:rPr>
                <w:rFonts w:ascii="Times New Roman" w:eastAsia="Times New Roman" w:hAnsi="Times New Roman" w:cs="Times New Roman"/>
                <w:bCs/>
                <w:sz w:val="28"/>
                <w:szCs w:val="28"/>
                <w:lang w:eastAsia="ru-RU"/>
              </w:rPr>
              <w:t>20</w:t>
            </w:r>
          </w:p>
        </w:tc>
        <w:tc>
          <w:tcPr>
            <w:tcW w:w="1849" w:type="dxa"/>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sz w:val="28"/>
                <w:szCs w:val="28"/>
                <w:lang w:eastAsia="ru-RU"/>
              </w:rPr>
            </w:pPr>
            <w:r w:rsidRPr="00221C52">
              <w:rPr>
                <w:rFonts w:ascii="Times New Roman" w:eastAsia="Times New Roman" w:hAnsi="Times New Roman" w:cs="Times New Roman"/>
                <w:sz w:val="28"/>
                <w:szCs w:val="28"/>
                <w:lang w:eastAsia="ru-RU"/>
              </w:rPr>
              <w:t>2</w:t>
            </w:r>
          </w:p>
        </w:tc>
        <w:tc>
          <w:tcPr>
            <w:tcW w:w="1467" w:type="dxa"/>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sz w:val="28"/>
                <w:szCs w:val="28"/>
                <w:lang w:eastAsia="ru-RU"/>
              </w:rPr>
            </w:pPr>
            <w:r w:rsidRPr="00221C52">
              <w:rPr>
                <w:rFonts w:ascii="Times New Roman" w:eastAsia="Times New Roman" w:hAnsi="Times New Roman" w:cs="Times New Roman"/>
                <w:sz w:val="28"/>
                <w:szCs w:val="28"/>
                <w:lang w:eastAsia="ru-RU"/>
              </w:rPr>
              <w:t>1</w:t>
            </w:r>
          </w:p>
        </w:tc>
      </w:tr>
      <w:tr w:rsidR="00221C52" w:rsidRPr="00221C52" w:rsidTr="00221C52">
        <w:tc>
          <w:tcPr>
            <w:tcW w:w="617" w:type="dxa"/>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sz w:val="28"/>
                <w:szCs w:val="28"/>
                <w:lang w:eastAsia="ru-RU"/>
              </w:rPr>
            </w:pPr>
            <w:r w:rsidRPr="00221C52">
              <w:rPr>
                <w:rFonts w:ascii="Times New Roman" w:eastAsia="Times New Roman" w:hAnsi="Times New Roman" w:cs="Times New Roman"/>
                <w:sz w:val="28"/>
                <w:szCs w:val="28"/>
                <w:lang w:eastAsia="ru-RU"/>
              </w:rPr>
              <w:t>5</w:t>
            </w:r>
          </w:p>
        </w:tc>
        <w:tc>
          <w:tcPr>
            <w:tcW w:w="3679" w:type="dxa"/>
            <w:shd w:val="clear" w:color="auto" w:fill="auto"/>
            <w:vAlign w:val="center"/>
          </w:tcPr>
          <w:p w:rsidR="00221C52" w:rsidRPr="00221C52" w:rsidRDefault="00221C52"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Экосистема</w:t>
            </w:r>
          </w:p>
        </w:tc>
        <w:tc>
          <w:tcPr>
            <w:tcW w:w="1682" w:type="dxa"/>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bCs/>
                <w:sz w:val="28"/>
                <w:szCs w:val="28"/>
                <w:lang w:eastAsia="ru-RU"/>
              </w:rPr>
            </w:pPr>
            <w:r w:rsidRPr="00221C52">
              <w:rPr>
                <w:rFonts w:ascii="Times New Roman" w:eastAsia="Times New Roman" w:hAnsi="Times New Roman" w:cs="Times New Roman"/>
                <w:bCs/>
                <w:sz w:val="28"/>
                <w:szCs w:val="28"/>
                <w:lang w:eastAsia="ru-RU"/>
              </w:rPr>
              <w:t>12</w:t>
            </w:r>
          </w:p>
        </w:tc>
        <w:tc>
          <w:tcPr>
            <w:tcW w:w="1849" w:type="dxa"/>
            <w:tcBorders>
              <w:top w:val="single" w:sz="4" w:space="0" w:color="auto"/>
            </w:tcBorders>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sz w:val="28"/>
                <w:szCs w:val="28"/>
                <w:lang w:eastAsia="ru-RU"/>
              </w:rPr>
            </w:pPr>
            <w:r w:rsidRPr="00221C52">
              <w:rPr>
                <w:rFonts w:ascii="Times New Roman" w:eastAsia="Times New Roman" w:hAnsi="Times New Roman" w:cs="Times New Roman"/>
                <w:sz w:val="28"/>
                <w:szCs w:val="28"/>
                <w:lang w:eastAsia="ru-RU"/>
              </w:rPr>
              <w:t>2</w:t>
            </w:r>
          </w:p>
        </w:tc>
        <w:tc>
          <w:tcPr>
            <w:tcW w:w="1467" w:type="dxa"/>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sz w:val="28"/>
                <w:szCs w:val="28"/>
                <w:lang w:eastAsia="ru-RU"/>
              </w:rPr>
            </w:pPr>
            <w:r w:rsidRPr="00221C52">
              <w:rPr>
                <w:rFonts w:ascii="Times New Roman" w:eastAsia="Times New Roman" w:hAnsi="Times New Roman" w:cs="Times New Roman"/>
                <w:sz w:val="28"/>
                <w:szCs w:val="28"/>
                <w:lang w:eastAsia="ru-RU"/>
              </w:rPr>
              <w:t>1</w:t>
            </w:r>
          </w:p>
        </w:tc>
      </w:tr>
      <w:tr w:rsidR="00221C52" w:rsidRPr="00221C52" w:rsidTr="00221C52">
        <w:tc>
          <w:tcPr>
            <w:tcW w:w="4296" w:type="dxa"/>
            <w:gridSpan w:val="2"/>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kern w:val="24"/>
                <w:sz w:val="28"/>
                <w:szCs w:val="28"/>
                <w:lang w:eastAsia="ru-RU"/>
              </w:rPr>
            </w:pPr>
            <w:r w:rsidRPr="00221C52">
              <w:rPr>
                <w:rFonts w:ascii="Times New Roman" w:eastAsia="Times New Roman" w:hAnsi="Times New Roman" w:cs="Times New Roman"/>
                <w:kern w:val="24"/>
                <w:sz w:val="28"/>
                <w:szCs w:val="28"/>
                <w:lang w:eastAsia="ru-RU"/>
              </w:rPr>
              <w:t>Всего:</w:t>
            </w:r>
          </w:p>
        </w:tc>
        <w:tc>
          <w:tcPr>
            <w:tcW w:w="1682" w:type="dxa"/>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bCs/>
                <w:sz w:val="28"/>
                <w:szCs w:val="28"/>
                <w:lang w:eastAsia="ru-RU"/>
              </w:rPr>
            </w:pPr>
            <w:r w:rsidRPr="00221C52">
              <w:rPr>
                <w:rFonts w:ascii="Times New Roman" w:eastAsia="Times New Roman" w:hAnsi="Times New Roman" w:cs="Times New Roman"/>
                <w:bCs/>
                <w:sz w:val="28"/>
                <w:szCs w:val="28"/>
                <w:lang w:eastAsia="ru-RU"/>
              </w:rPr>
              <w:t>68</w:t>
            </w:r>
            <w:r>
              <w:rPr>
                <w:rFonts w:ascii="Times New Roman" w:eastAsia="Times New Roman" w:hAnsi="Times New Roman" w:cs="Times New Roman"/>
                <w:bCs/>
                <w:sz w:val="28"/>
                <w:szCs w:val="28"/>
                <w:lang w:eastAsia="ru-RU"/>
              </w:rPr>
              <w:t xml:space="preserve"> (4 – резервное время)</w:t>
            </w:r>
            <w:r w:rsidRPr="00221C52">
              <w:rPr>
                <w:rFonts w:ascii="Times New Roman" w:eastAsia="Times New Roman" w:hAnsi="Times New Roman" w:cs="Times New Roman"/>
                <w:bCs/>
                <w:sz w:val="28"/>
                <w:szCs w:val="28"/>
                <w:lang w:eastAsia="ru-RU"/>
              </w:rPr>
              <w:t xml:space="preserve"> (34/34)</w:t>
            </w:r>
          </w:p>
        </w:tc>
        <w:tc>
          <w:tcPr>
            <w:tcW w:w="1849" w:type="dxa"/>
            <w:tcBorders>
              <w:bottom w:val="single" w:sz="4" w:space="0" w:color="auto"/>
            </w:tcBorders>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sz w:val="28"/>
                <w:szCs w:val="28"/>
                <w:lang w:eastAsia="ru-RU"/>
              </w:rPr>
            </w:pPr>
            <w:r w:rsidRPr="00221C52">
              <w:rPr>
                <w:rFonts w:ascii="Times New Roman" w:eastAsia="Times New Roman" w:hAnsi="Times New Roman" w:cs="Times New Roman"/>
                <w:sz w:val="28"/>
                <w:szCs w:val="28"/>
                <w:lang w:eastAsia="ru-RU"/>
              </w:rPr>
              <w:t>6 (2/4)</w:t>
            </w:r>
          </w:p>
        </w:tc>
        <w:tc>
          <w:tcPr>
            <w:tcW w:w="1467" w:type="dxa"/>
            <w:shd w:val="clear" w:color="auto" w:fill="auto"/>
            <w:vAlign w:val="center"/>
          </w:tcPr>
          <w:p w:rsidR="00221C52" w:rsidRPr="00221C52" w:rsidRDefault="00221C52" w:rsidP="00221C52">
            <w:pPr>
              <w:spacing w:after="0" w:line="240" w:lineRule="auto"/>
              <w:jc w:val="center"/>
              <w:rPr>
                <w:rFonts w:ascii="Times New Roman" w:eastAsia="Times New Roman" w:hAnsi="Times New Roman" w:cs="Times New Roman"/>
                <w:sz w:val="28"/>
                <w:szCs w:val="28"/>
                <w:lang w:eastAsia="ru-RU"/>
              </w:rPr>
            </w:pPr>
            <w:r w:rsidRPr="00221C52">
              <w:rPr>
                <w:rFonts w:ascii="Times New Roman" w:eastAsia="Times New Roman" w:hAnsi="Times New Roman" w:cs="Times New Roman"/>
                <w:sz w:val="28"/>
                <w:szCs w:val="28"/>
                <w:lang w:eastAsia="ru-RU"/>
              </w:rPr>
              <w:t>2 (0/2)</w:t>
            </w:r>
          </w:p>
        </w:tc>
      </w:tr>
    </w:tbl>
    <w:p w:rsidR="00221C52" w:rsidRPr="00221C52" w:rsidRDefault="00221C52" w:rsidP="00221C52">
      <w:pPr>
        <w:spacing w:after="0" w:line="240" w:lineRule="auto"/>
        <w:ind w:firstLine="567"/>
        <w:jc w:val="both"/>
        <w:rPr>
          <w:rFonts w:ascii="Times New Roman" w:eastAsia="Times New Roman" w:hAnsi="Times New Roman" w:cs="Times New Roman"/>
          <w:sz w:val="28"/>
          <w:szCs w:val="28"/>
          <w:lang w:eastAsia="ru-RU"/>
        </w:rPr>
      </w:pPr>
    </w:p>
    <w:p w:rsidR="00221C52" w:rsidRPr="00221C52" w:rsidRDefault="00221C52" w:rsidP="00221C52">
      <w:pPr>
        <w:spacing w:after="0" w:line="240" w:lineRule="auto"/>
        <w:jc w:val="center"/>
        <w:rPr>
          <w:rFonts w:ascii="Times New Roman" w:eastAsia="Times New Roman" w:hAnsi="Times New Roman" w:cs="Times New Roman"/>
          <w:b/>
          <w:sz w:val="28"/>
          <w:szCs w:val="28"/>
          <w:lang w:eastAsia="ru-RU"/>
        </w:rPr>
      </w:pPr>
      <w:r w:rsidRPr="00221C52">
        <w:rPr>
          <w:rFonts w:ascii="Times New Roman" w:eastAsia="Times New Roman" w:hAnsi="Times New Roman" w:cs="Times New Roman"/>
          <w:b/>
          <w:sz w:val="28"/>
          <w:szCs w:val="28"/>
          <w:lang w:eastAsia="ru-RU"/>
        </w:rPr>
        <w:t>Календарно-тематическое планирование</w:t>
      </w:r>
    </w:p>
    <w:tbl>
      <w:tblPr>
        <w:tblW w:w="9461" w:type="dxa"/>
        <w:tblLayout w:type="fixed"/>
        <w:tblCellMar>
          <w:left w:w="0" w:type="dxa"/>
          <w:right w:w="0" w:type="dxa"/>
        </w:tblCellMar>
        <w:tblLook w:val="04A0" w:firstRow="1" w:lastRow="0" w:firstColumn="1" w:lastColumn="0" w:noHBand="0" w:noVBand="1"/>
      </w:tblPr>
      <w:tblGrid>
        <w:gridCol w:w="1240"/>
        <w:gridCol w:w="1417"/>
        <w:gridCol w:w="4394"/>
        <w:gridCol w:w="2410"/>
      </w:tblGrid>
      <w:tr w:rsidR="00221C52" w:rsidRPr="00221C52" w:rsidTr="00221C52">
        <w:trPr>
          <w:trHeight w:val="811"/>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hideMark/>
          </w:tcPr>
          <w:p w:rsidR="00221C52" w:rsidRPr="00221C52" w:rsidRDefault="00221C52" w:rsidP="00221C52">
            <w:pPr>
              <w:tabs>
                <w:tab w:val="num" w:pos="142"/>
                <w:tab w:val="left" w:pos="1134"/>
              </w:tabs>
              <w:spacing w:after="0" w:line="240" w:lineRule="auto"/>
              <w:jc w:val="center"/>
              <w:rPr>
                <w:rFonts w:ascii="Times New Roman" w:eastAsia="Times New Roman" w:hAnsi="Times New Roman" w:cs="Times New Roman"/>
                <w:sz w:val="28"/>
                <w:szCs w:val="28"/>
                <w:lang w:eastAsia="ru-RU"/>
              </w:rPr>
            </w:pPr>
            <w:r w:rsidRPr="00221C52">
              <w:rPr>
                <w:rFonts w:ascii="Times New Roman" w:eastAsia="Calibri" w:hAnsi="Times New Roman" w:cs="Times New Roman"/>
                <w:bCs/>
                <w:kern w:val="24"/>
                <w:sz w:val="28"/>
                <w:szCs w:val="28"/>
                <w:lang w:eastAsia="ru-RU"/>
              </w:rPr>
              <w:t>№ урока</w:t>
            </w:r>
          </w:p>
          <w:p w:rsidR="00221C52" w:rsidRPr="00221C52" w:rsidRDefault="00221C52" w:rsidP="00221C52">
            <w:pPr>
              <w:tabs>
                <w:tab w:val="num" w:pos="142"/>
                <w:tab w:val="left" w:pos="1134"/>
              </w:tabs>
              <w:spacing w:after="0" w:line="240" w:lineRule="auto"/>
              <w:jc w:val="center"/>
              <w:rPr>
                <w:rFonts w:ascii="Times New Roman" w:eastAsia="Times New Roman" w:hAnsi="Times New Roman" w:cs="Times New Roman"/>
                <w:sz w:val="28"/>
                <w:szCs w:val="28"/>
                <w:lang w:eastAsia="ru-RU"/>
              </w:rPr>
            </w:pPr>
            <w:proofErr w:type="gramStart"/>
            <w:r w:rsidRPr="00221C52">
              <w:rPr>
                <w:rFonts w:ascii="Times New Roman" w:eastAsia="Calibri" w:hAnsi="Times New Roman" w:cs="Times New Roman"/>
                <w:bCs/>
                <w:kern w:val="24"/>
                <w:sz w:val="28"/>
                <w:szCs w:val="28"/>
                <w:lang w:eastAsia="ru-RU"/>
              </w:rPr>
              <w:t>п</w:t>
            </w:r>
            <w:proofErr w:type="gramEnd"/>
            <w:r w:rsidRPr="00221C52">
              <w:rPr>
                <w:rFonts w:ascii="Times New Roman" w:eastAsia="Calibri" w:hAnsi="Times New Roman" w:cs="Times New Roman"/>
                <w:bCs/>
                <w:kern w:val="24"/>
                <w:sz w:val="28"/>
                <w:szCs w:val="28"/>
                <w:lang w:eastAsia="ru-RU"/>
              </w:rPr>
              <w:t>/п</w:t>
            </w: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hideMark/>
          </w:tcPr>
          <w:p w:rsidR="00221C52" w:rsidRPr="00221C52" w:rsidRDefault="00221C52" w:rsidP="00221C52">
            <w:pPr>
              <w:tabs>
                <w:tab w:val="num" w:pos="36"/>
                <w:tab w:val="left" w:pos="887"/>
                <w:tab w:val="left" w:pos="1134"/>
              </w:tabs>
              <w:spacing w:after="0" w:line="240" w:lineRule="auto"/>
              <w:ind w:right="37"/>
              <w:jc w:val="center"/>
              <w:rPr>
                <w:rFonts w:ascii="Times New Roman" w:eastAsia="Times New Roman" w:hAnsi="Times New Roman" w:cs="Times New Roman"/>
                <w:sz w:val="28"/>
                <w:szCs w:val="28"/>
                <w:lang w:eastAsia="ru-RU"/>
              </w:rPr>
            </w:pPr>
            <w:r w:rsidRPr="00221C52">
              <w:rPr>
                <w:rFonts w:ascii="Times New Roman" w:eastAsia="Calibri" w:hAnsi="Times New Roman" w:cs="Times New Roman"/>
                <w:bCs/>
                <w:kern w:val="24"/>
                <w:sz w:val="28"/>
                <w:szCs w:val="28"/>
                <w:lang w:eastAsia="ru-RU"/>
              </w:rPr>
              <w:t>№ урока в теме</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hideMark/>
          </w:tcPr>
          <w:p w:rsidR="00221C52" w:rsidRPr="00221C52" w:rsidRDefault="00221C52" w:rsidP="00221C52">
            <w:pPr>
              <w:tabs>
                <w:tab w:val="num" w:pos="0"/>
                <w:tab w:val="left" w:pos="1134"/>
              </w:tabs>
              <w:spacing w:after="0" w:line="240" w:lineRule="auto"/>
              <w:jc w:val="center"/>
              <w:rPr>
                <w:rFonts w:ascii="Times New Roman" w:eastAsia="Times New Roman" w:hAnsi="Times New Roman" w:cs="Times New Roman"/>
                <w:sz w:val="28"/>
                <w:szCs w:val="28"/>
                <w:lang w:eastAsia="ru-RU"/>
              </w:rPr>
            </w:pPr>
            <w:r w:rsidRPr="00221C52">
              <w:rPr>
                <w:rFonts w:ascii="Times New Roman" w:eastAsia="Calibri" w:hAnsi="Times New Roman" w:cs="Times New Roman"/>
                <w:bCs/>
                <w:kern w:val="24"/>
                <w:sz w:val="28"/>
                <w:szCs w:val="28"/>
                <w:lang w:eastAsia="ru-RU"/>
              </w:rPr>
              <w:t>Тема урока</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hideMark/>
          </w:tcPr>
          <w:p w:rsidR="00221C52" w:rsidRPr="00221C52" w:rsidRDefault="00221C52" w:rsidP="00A04D7C">
            <w:pPr>
              <w:tabs>
                <w:tab w:val="num" w:pos="0"/>
                <w:tab w:val="left" w:pos="1134"/>
              </w:tabs>
              <w:spacing w:after="0" w:line="240" w:lineRule="auto"/>
              <w:jc w:val="center"/>
              <w:rPr>
                <w:rFonts w:ascii="Times New Roman" w:eastAsia="Times New Roman" w:hAnsi="Times New Roman" w:cs="Times New Roman"/>
                <w:sz w:val="28"/>
                <w:szCs w:val="28"/>
                <w:lang w:eastAsia="ru-RU"/>
              </w:rPr>
            </w:pPr>
            <w:r w:rsidRPr="00221C52">
              <w:rPr>
                <w:rFonts w:ascii="Times New Roman" w:eastAsia="Calibri" w:hAnsi="Times New Roman" w:cs="Times New Roman"/>
                <w:bCs/>
                <w:kern w:val="24"/>
                <w:sz w:val="28"/>
                <w:szCs w:val="28"/>
                <w:lang w:eastAsia="ru-RU"/>
              </w:rPr>
              <w:t>Дата</w:t>
            </w:r>
            <w:r w:rsidR="00A04D7C">
              <w:rPr>
                <w:rStyle w:val="af2"/>
                <w:rFonts w:ascii="Times New Roman" w:eastAsia="Times New Roman" w:hAnsi="Times New Roman" w:cs="Times New Roman"/>
                <w:sz w:val="28"/>
                <w:szCs w:val="28"/>
                <w:lang w:eastAsia="ru-RU"/>
              </w:rPr>
              <w:footnoteReference w:customMarkFollows="1" w:id="2"/>
              <w:t>1</w:t>
            </w:r>
          </w:p>
        </w:tc>
      </w:tr>
      <w:tr w:rsidR="00221C52" w:rsidRPr="00221C52" w:rsidTr="00221C52">
        <w:trPr>
          <w:trHeight w:val="372"/>
        </w:trPr>
        <w:tc>
          <w:tcPr>
            <w:tcW w:w="9461" w:type="dxa"/>
            <w:gridSpan w:val="4"/>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221C52" w:rsidRPr="00221C52" w:rsidRDefault="00221C52" w:rsidP="00221C52">
            <w:pPr>
              <w:tabs>
                <w:tab w:val="num" w:pos="0"/>
                <w:tab w:val="left" w:pos="1134"/>
              </w:tabs>
              <w:spacing w:after="0" w:line="240" w:lineRule="auto"/>
              <w:jc w:val="center"/>
              <w:rPr>
                <w:rFonts w:ascii="Times New Roman" w:eastAsia="Times New Roman" w:hAnsi="Times New Roman" w:cs="Times New Roman"/>
                <w:sz w:val="28"/>
                <w:szCs w:val="28"/>
                <w:lang w:eastAsia="ru-RU"/>
              </w:rPr>
            </w:pPr>
            <w:r w:rsidRPr="00221C52">
              <w:rPr>
                <w:rFonts w:ascii="Times New Roman" w:eastAsia="Times New Roman" w:hAnsi="Times New Roman" w:cs="Times New Roman"/>
                <w:sz w:val="28"/>
                <w:szCs w:val="28"/>
                <w:lang w:eastAsia="ru-RU"/>
              </w:rPr>
              <w:t>10 класс</w:t>
            </w:r>
          </w:p>
        </w:tc>
      </w:tr>
      <w:tr w:rsidR="00A04D7C" w:rsidRPr="00221C52" w:rsidTr="00F069F8">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hideMark/>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Times New Roman" w:hAnsi="Times New Roman" w:cs="Times New Roman"/>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Times New Roman" w:hAnsi="Times New Roman" w:cs="Times New Roman"/>
                <w:sz w:val="28"/>
                <w:szCs w:val="28"/>
                <w:lang w:eastAsia="ru-RU"/>
              </w:rPr>
            </w:pPr>
            <w:r w:rsidRPr="00221C52">
              <w:rPr>
                <w:rFonts w:ascii="Times New Roman" w:eastAsia="Times New Roman" w:hAnsi="Times New Roman" w:cs="Times New Roman"/>
                <w:sz w:val="28"/>
                <w:szCs w:val="28"/>
                <w:lang w:eastAsia="ru-RU"/>
              </w:rPr>
              <w:t>1.</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hideMark/>
          </w:tcPr>
          <w:p w:rsidR="00A04D7C" w:rsidRPr="00221C52" w:rsidRDefault="00A04D7C" w:rsidP="00221C52">
            <w:pPr>
              <w:spacing w:after="0" w:line="240" w:lineRule="auto"/>
              <w:jc w:val="center"/>
              <w:rPr>
                <w:rFonts w:ascii="Times New Roman" w:eastAsia="Times New Roman" w:hAnsi="Times New Roman" w:cs="Times New Roman"/>
                <w:sz w:val="28"/>
                <w:szCs w:val="28"/>
                <w:lang w:eastAsia="ru-RU"/>
              </w:rPr>
            </w:pPr>
            <w:r w:rsidRPr="00221C52">
              <w:rPr>
                <w:rFonts w:ascii="Times New Roman" w:eastAsia="Times New Roman" w:hAnsi="Times New Roman" w:cs="Times New Roman"/>
                <w:sz w:val="28"/>
                <w:szCs w:val="28"/>
                <w:lang w:eastAsia="ru-RU"/>
              </w:rPr>
              <w:t>Техника безопасности. Введение в предмет</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hideMark/>
          </w:tcPr>
          <w:p w:rsidR="00A04D7C" w:rsidRDefault="00A04D7C">
            <w:r w:rsidRPr="00FD5619">
              <w:rPr>
                <w:rFonts w:ascii="Times New Roman" w:eastAsia="Times New Roman" w:hAnsi="Times New Roman" w:cs="Times New Roman"/>
                <w:sz w:val="28"/>
                <w:szCs w:val="28"/>
                <w:lang w:eastAsia="ru-RU"/>
              </w:rPr>
              <w:t>сентябрь</w:t>
            </w:r>
          </w:p>
        </w:tc>
      </w:tr>
      <w:tr w:rsidR="00A04D7C" w:rsidRPr="00221C52" w:rsidTr="00F069F8">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Pr>
                <w:rFonts w:ascii="Times New Roman" w:eastAsia="Calibri" w:hAnsi="Times New Roman" w:cs="Times New Roman"/>
                <w:bCs/>
                <w:kern w:val="24"/>
                <w:sz w:val="28"/>
                <w:szCs w:val="28"/>
                <w:lang w:eastAsia="ru-RU"/>
              </w:rPr>
              <w:t>2.</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Краткая история развития биологии.</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FD5619">
              <w:rPr>
                <w:rFonts w:ascii="Times New Roman" w:eastAsia="Times New Roman" w:hAnsi="Times New Roman" w:cs="Times New Roman"/>
                <w:sz w:val="28"/>
                <w:szCs w:val="28"/>
                <w:lang w:eastAsia="ru-RU"/>
              </w:rPr>
              <w:t>сентябрь</w:t>
            </w:r>
          </w:p>
        </w:tc>
      </w:tr>
      <w:tr w:rsidR="00A04D7C" w:rsidRPr="00221C52" w:rsidTr="00F069F8">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Pr>
                <w:rFonts w:ascii="Times New Roman" w:eastAsia="Calibri" w:hAnsi="Times New Roman" w:cs="Times New Roman"/>
                <w:bCs/>
                <w:kern w:val="24"/>
                <w:sz w:val="28"/>
                <w:szCs w:val="28"/>
                <w:lang w:eastAsia="ru-RU"/>
              </w:rPr>
              <w:t>3</w:t>
            </w:r>
            <w:r w:rsidRPr="00221C52">
              <w:rPr>
                <w:rFonts w:ascii="Times New Roman" w:eastAsia="Calibri" w:hAnsi="Times New Roman" w:cs="Times New Roman"/>
                <w:bCs/>
                <w:kern w:val="24"/>
                <w:sz w:val="28"/>
                <w:szCs w:val="28"/>
                <w:lang w:eastAsia="ru-RU"/>
              </w:rPr>
              <w:t>.</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Сущность жизни и свойства живого. Уровни организации живой материи. Методы биологии.</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FD5619">
              <w:rPr>
                <w:rFonts w:ascii="Times New Roman" w:eastAsia="Times New Roman" w:hAnsi="Times New Roman" w:cs="Times New Roman"/>
                <w:sz w:val="28"/>
                <w:szCs w:val="28"/>
                <w:lang w:eastAsia="ru-RU"/>
              </w:rPr>
              <w:t>сентябрь</w:t>
            </w:r>
          </w:p>
        </w:tc>
      </w:tr>
      <w:tr w:rsidR="00A04D7C" w:rsidRPr="00221C52" w:rsidTr="00F069F8">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1.</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 xml:space="preserve">История изучения клетки. Клеточная теория. </w:t>
            </w:r>
            <w:proofErr w:type="spellStart"/>
            <w:r w:rsidRPr="00221C52">
              <w:rPr>
                <w:rFonts w:ascii="Times New Roman" w:hAnsi="Times New Roman" w:cs="Times New Roman"/>
                <w:sz w:val="28"/>
                <w:szCs w:val="28"/>
              </w:rPr>
              <w:t>Л.р</w:t>
            </w:r>
            <w:proofErr w:type="spellEnd"/>
            <w:r w:rsidRPr="00221C52">
              <w:rPr>
                <w:rFonts w:ascii="Times New Roman" w:hAnsi="Times New Roman" w:cs="Times New Roman"/>
                <w:sz w:val="28"/>
                <w:szCs w:val="28"/>
              </w:rPr>
              <w:t>. № 1 « Растительная и животная клетка.</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FD5619">
              <w:rPr>
                <w:rFonts w:ascii="Times New Roman" w:eastAsia="Times New Roman" w:hAnsi="Times New Roman" w:cs="Times New Roman"/>
                <w:sz w:val="28"/>
                <w:szCs w:val="28"/>
                <w:lang w:eastAsia="ru-RU"/>
              </w:rPr>
              <w:t>сентябрь</w:t>
            </w:r>
          </w:p>
        </w:tc>
      </w:tr>
      <w:tr w:rsidR="00A04D7C" w:rsidRPr="00221C52" w:rsidTr="00B01986">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2.</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Химический состав клетки. Неорганические вещества клетки.</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B52875">
              <w:rPr>
                <w:rFonts w:ascii="Times New Roman" w:eastAsia="Calibri" w:hAnsi="Times New Roman" w:cs="Times New Roman"/>
                <w:bCs/>
                <w:kern w:val="24"/>
                <w:sz w:val="28"/>
                <w:szCs w:val="28"/>
                <w:lang w:eastAsia="ru-RU"/>
              </w:rPr>
              <w:t>октябрь</w:t>
            </w:r>
          </w:p>
        </w:tc>
      </w:tr>
      <w:tr w:rsidR="00A04D7C" w:rsidRPr="00221C52" w:rsidTr="00B01986">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3.</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Органические вещества. Общая характеристика. Липиды. Углеводы.</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B52875">
              <w:rPr>
                <w:rFonts w:ascii="Times New Roman" w:eastAsia="Calibri" w:hAnsi="Times New Roman" w:cs="Times New Roman"/>
                <w:bCs/>
                <w:kern w:val="24"/>
                <w:sz w:val="28"/>
                <w:szCs w:val="28"/>
                <w:lang w:eastAsia="ru-RU"/>
              </w:rPr>
              <w:t>октябрь</w:t>
            </w:r>
          </w:p>
        </w:tc>
      </w:tr>
      <w:tr w:rsidR="00A04D7C" w:rsidRPr="00221C52" w:rsidTr="00B01986">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 w:val="left" w:pos="1170"/>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4.</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Органические вещества. Белки.</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B52875">
              <w:rPr>
                <w:rFonts w:ascii="Times New Roman" w:eastAsia="Calibri" w:hAnsi="Times New Roman" w:cs="Times New Roman"/>
                <w:bCs/>
                <w:kern w:val="24"/>
                <w:sz w:val="28"/>
                <w:szCs w:val="28"/>
                <w:lang w:eastAsia="ru-RU"/>
              </w:rPr>
              <w:t>октябрь</w:t>
            </w:r>
          </w:p>
        </w:tc>
      </w:tr>
      <w:tr w:rsidR="00A04D7C" w:rsidRPr="00221C52" w:rsidTr="00B01986">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5.</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Органические вещества. Нуклеиновые кислоты</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B52875">
              <w:rPr>
                <w:rFonts w:ascii="Times New Roman" w:eastAsia="Calibri" w:hAnsi="Times New Roman" w:cs="Times New Roman"/>
                <w:bCs/>
                <w:kern w:val="24"/>
                <w:sz w:val="28"/>
                <w:szCs w:val="28"/>
                <w:lang w:eastAsia="ru-RU"/>
              </w:rPr>
              <w:t>октябрь</w:t>
            </w:r>
          </w:p>
        </w:tc>
      </w:tr>
      <w:tr w:rsidR="00A04D7C" w:rsidRPr="00221C52" w:rsidTr="000E0E12">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6.</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proofErr w:type="spellStart"/>
            <w:r w:rsidRPr="00221C52">
              <w:rPr>
                <w:rFonts w:ascii="Times New Roman" w:hAnsi="Times New Roman" w:cs="Times New Roman"/>
                <w:sz w:val="28"/>
                <w:szCs w:val="28"/>
              </w:rPr>
              <w:t>Эукариотическая</w:t>
            </w:r>
            <w:proofErr w:type="spellEnd"/>
            <w:r w:rsidRPr="00221C52">
              <w:rPr>
                <w:rFonts w:ascii="Times New Roman" w:hAnsi="Times New Roman" w:cs="Times New Roman"/>
                <w:sz w:val="28"/>
                <w:szCs w:val="28"/>
              </w:rPr>
              <w:t xml:space="preserve"> клетка. Цитоплазма. Органоиды.</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73398A">
              <w:rPr>
                <w:rFonts w:ascii="Times New Roman" w:eastAsia="Calibri" w:hAnsi="Times New Roman" w:cs="Times New Roman"/>
                <w:bCs/>
                <w:kern w:val="24"/>
                <w:sz w:val="28"/>
                <w:szCs w:val="28"/>
                <w:lang w:eastAsia="ru-RU"/>
              </w:rPr>
              <w:t>ноябрь</w:t>
            </w:r>
          </w:p>
        </w:tc>
      </w:tr>
      <w:tr w:rsidR="00A04D7C" w:rsidRPr="00221C52" w:rsidTr="000E0E12">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7.</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Клеточное ядро. Хромосомы.</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73398A">
              <w:rPr>
                <w:rFonts w:ascii="Times New Roman" w:eastAsia="Calibri" w:hAnsi="Times New Roman" w:cs="Times New Roman"/>
                <w:bCs/>
                <w:kern w:val="24"/>
                <w:sz w:val="28"/>
                <w:szCs w:val="28"/>
                <w:lang w:eastAsia="ru-RU"/>
              </w:rPr>
              <w:t>ноябрь</w:t>
            </w:r>
          </w:p>
        </w:tc>
      </w:tr>
      <w:tr w:rsidR="00A04D7C" w:rsidRPr="00221C52" w:rsidTr="000E0E12">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8.</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proofErr w:type="spellStart"/>
            <w:r w:rsidRPr="00221C52">
              <w:rPr>
                <w:rFonts w:ascii="Times New Roman" w:hAnsi="Times New Roman" w:cs="Times New Roman"/>
                <w:sz w:val="28"/>
                <w:szCs w:val="28"/>
              </w:rPr>
              <w:t>Прокариотическая</w:t>
            </w:r>
            <w:proofErr w:type="spellEnd"/>
            <w:r w:rsidRPr="00221C52">
              <w:rPr>
                <w:rFonts w:ascii="Times New Roman" w:hAnsi="Times New Roman" w:cs="Times New Roman"/>
                <w:sz w:val="28"/>
                <w:szCs w:val="28"/>
              </w:rPr>
              <w:t xml:space="preserve"> клетка</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73398A">
              <w:rPr>
                <w:rFonts w:ascii="Times New Roman" w:eastAsia="Calibri" w:hAnsi="Times New Roman" w:cs="Times New Roman"/>
                <w:bCs/>
                <w:kern w:val="24"/>
                <w:sz w:val="28"/>
                <w:szCs w:val="28"/>
                <w:lang w:eastAsia="ru-RU"/>
              </w:rPr>
              <w:t>ноябрь</w:t>
            </w:r>
          </w:p>
        </w:tc>
      </w:tr>
      <w:tr w:rsidR="00A04D7C" w:rsidRPr="00221C52" w:rsidTr="00056467">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9.</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Реализация наследственной информации в клетке.</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66675A">
              <w:rPr>
                <w:rFonts w:ascii="Times New Roman" w:eastAsia="Calibri" w:hAnsi="Times New Roman" w:cs="Times New Roman"/>
                <w:bCs/>
                <w:kern w:val="24"/>
                <w:sz w:val="28"/>
                <w:szCs w:val="28"/>
                <w:lang w:eastAsia="ru-RU"/>
              </w:rPr>
              <w:t>декабрь</w:t>
            </w:r>
          </w:p>
        </w:tc>
      </w:tr>
      <w:tr w:rsidR="00A04D7C" w:rsidRPr="00221C52" w:rsidTr="00056467">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10.</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Неклеточная форма жизни: вирусы.</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66675A">
              <w:rPr>
                <w:rFonts w:ascii="Times New Roman" w:eastAsia="Calibri" w:hAnsi="Times New Roman" w:cs="Times New Roman"/>
                <w:bCs/>
                <w:kern w:val="24"/>
                <w:sz w:val="28"/>
                <w:szCs w:val="28"/>
                <w:lang w:eastAsia="ru-RU"/>
              </w:rPr>
              <w:t>декабрь</w:t>
            </w:r>
          </w:p>
        </w:tc>
      </w:tr>
      <w:tr w:rsidR="00A04D7C" w:rsidRPr="00221C52" w:rsidTr="00056467">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1.</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Организм – единое целое. Многообразие организмов.</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66675A">
              <w:rPr>
                <w:rFonts w:ascii="Times New Roman" w:eastAsia="Calibri" w:hAnsi="Times New Roman" w:cs="Times New Roman"/>
                <w:bCs/>
                <w:kern w:val="24"/>
                <w:sz w:val="28"/>
                <w:szCs w:val="28"/>
                <w:lang w:eastAsia="ru-RU"/>
              </w:rPr>
              <w:t>декабрь</w:t>
            </w:r>
          </w:p>
        </w:tc>
      </w:tr>
      <w:tr w:rsidR="00A04D7C" w:rsidRPr="00221C52" w:rsidTr="00056467">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2.</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Обмен веществ и превращение энергии. Энергетический обмен.</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66675A">
              <w:rPr>
                <w:rFonts w:ascii="Times New Roman" w:eastAsia="Calibri" w:hAnsi="Times New Roman" w:cs="Times New Roman"/>
                <w:bCs/>
                <w:kern w:val="24"/>
                <w:sz w:val="28"/>
                <w:szCs w:val="28"/>
                <w:lang w:eastAsia="ru-RU"/>
              </w:rPr>
              <w:t>декабрь</w:t>
            </w:r>
          </w:p>
        </w:tc>
      </w:tr>
      <w:tr w:rsidR="00A04D7C" w:rsidRPr="00221C52" w:rsidTr="00311C91">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3.</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Пластический обмен. Фотосинтез.</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9C1D2C">
              <w:rPr>
                <w:rFonts w:ascii="Times New Roman" w:eastAsia="Calibri" w:hAnsi="Times New Roman" w:cs="Times New Roman"/>
                <w:bCs/>
                <w:kern w:val="24"/>
                <w:sz w:val="28"/>
                <w:szCs w:val="28"/>
                <w:lang w:eastAsia="ru-RU"/>
              </w:rPr>
              <w:t>январь</w:t>
            </w:r>
          </w:p>
        </w:tc>
      </w:tr>
      <w:tr w:rsidR="00A04D7C" w:rsidRPr="00221C52" w:rsidTr="00311C91">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4.</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Деление клетки. Митоз.</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9C1D2C">
              <w:rPr>
                <w:rFonts w:ascii="Times New Roman" w:eastAsia="Calibri" w:hAnsi="Times New Roman" w:cs="Times New Roman"/>
                <w:bCs/>
                <w:kern w:val="24"/>
                <w:sz w:val="28"/>
                <w:szCs w:val="28"/>
                <w:lang w:eastAsia="ru-RU"/>
              </w:rPr>
              <w:t>январь</w:t>
            </w:r>
          </w:p>
        </w:tc>
      </w:tr>
      <w:tr w:rsidR="00A04D7C" w:rsidRPr="00221C52" w:rsidTr="00311C91">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5.</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Размножение: бесполое и половое. Образование половых клеток. Мейоз.</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9C1D2C">
              <w:rPr>
                <w:rFonts w:ascii="Times New Roman" w:eastAsia="Calibri" w:hAnsi="Times New Roman" w:cs="Times New Roman"/>
                <w:bCs/>
                <w:kern w:val="24"/>
                <w:sz w:val="28"/>
                <w:szCs w:val="28"/>
                <w:lang w:eastAsia="ru-RU"/>
              </w:rPr>
              <w:t>январь</w:t>
            </w:r>
          </w:p>
        </w:tc>
      </w:tr>
      <w:tr w:rsidR="00A04D7C" w:rsidRPr="00221C52" w:rsidTr="00411427">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6.</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Оплодотворение.</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69007E">
              <w:rPr>
                <w:rFonts w:ascii="Times New Roman" w:eastAsia="Calibri" w:hAnsi="Times New Roman" w:cs="Times New Roman"/>
                <w:bCs/>
                <w:kern w:val="24"/>
                <w:sz w:val="28"/>
                <w:szCs w:val="28"/>
                <w:lang w:eastAsia="ru-RU"/>
              </w:rPr>
              <w:t>февраль</w:t>
            </w:r>
          </w:p>
        </w:tc>
      </w:tr>
      <w:tr w:rsidR="00A04D7C" w:rsidRPr="00221C52" w:rsidTr="00411427">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7.</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Индивидуальное развитие организмов</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69007E">
              <w:rPr>
                <w:rFonts w:ascii="Times New Roman" w:eastAsia="Calibri" w:hAnsi="Times New Roman" w:cs="Times New Roman"/>
                <w:bCs/>
                <w:kern w:val="24"/>
                <w:sz w:val="28"/>
                <w:szCs w:val="28"/>
                <w:lang w:eastAsia="ru-RU"/>
              </w:rPr>
              <w:t>февраль</w:t>
            </w:r>
          </w:p>
        </w:tc>
      </w:tr>
      <w:tr w:rsidR="00A04D7C" w:rsidRPr="00221C52" w:rsidTr="00411427">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8.</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Онтогенез человека. Репродуктивное здоровье.</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69007E">
              <w:rPr>
                <w:rFonts w:ascii="Times New Roman" w:eastAsia="Calibri" w:hAnsi="Times New Roman" w:cs="Times New Roman"/>
                <w:bCs/>
                <w:kern w:val="24"/>
                <w:sz w:val="28"/>
                <w:szCs w:val="28"/>
                <w:lang w:eastAsia="ru-RU"/>
              </w:rPr>
              <w:t>февраль</w:t>
            </w:r>
          </w:p>
        </w:tc>
      </w:tr>
      <w:tr w:rsidR="00A04D7C" w:rsidRPr="00221C52" w:rsidTr="00411427">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9.</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Генетика.</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69007E">
              <w:rPr>
                <w:rFonts w:ascii="Times New Roman" w:eastAsia="Calibri" w:hAnsi="Times New Roman" w:cs="Times New Roman"/>
                <w:bCs/>
                <w:kern w:val="24"/>
                <w:sz w:val="28"/>
                <w:szCs w:val="28"/>
                <w:lang w:eastAsia="ru-RU"/>
              </w:rPr>
              <w:t>февраль</w:t>
            </w:r>
          </w:p>
        </w:tc>
      </w:tr>
      <w:tr w:rsidR="00A04D7C" w:rsidRPr="00221C52" w:rsidTr="004B151A">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10.</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Закономерности наследования. Моногибридное скрещивание.</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3742DD">
              <w:rPr>
                <w:rFonts w:ascii="Times New Roman" w:eastAsia="Calibri" w:hAnsi="Times New Roman" w:cs="Times New Roman"/>
                <w:bCs/>
                <w:kern w:val="24"/>
                <w:sz w:val="28"/>
                <w:szCs w:val="28"/>
                <w:lang w:eastAsia="ru-RU"/>
              </w:rPr>
              <w:t>март</w:t>
            </w:r>
          </w:p>
        </w:tc>
      </w:tr>
      <w:tr w:rsidR="00A04D7C" w:rsidRPr="00221C52" w:rsidTr="004B151A">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11.</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 xml:space="preserve">Закономерности наследования. </w:t>
            </w:r>
            <w:proofErr w:type="spellStart"/>
            <w:r w:rsidRPr="00221C52">
              <w:rPr>
                <w:rFonts w:ascii="Times New Roman" w:hAnsi="Times New Roman" w:cs="Times New Roman"/>
                <w:sz w:val="28"/>
                <w:szCs w:val="28"/>
              </w:rPr>
              <w:t>Дигибридное</w:t>
            </w:r>
            <w:proofErr w:type="spellEnd"/>
            <w:r w:rsidRPr="00221C52">
              <w:rPr>
                <w:rFonts w:ascii="Times New Roman" w:hAnsi="Times New Roman" w:cs="Times New Roman"/>
                <w:sz w:val="28"/>
                <w:szCs w:val="28"/>
              </w:rPr>
              <w:t xml:space="preserve"> скрещивание.</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3742DD">
              <w:rPr>
                <w:rFonts w:ascii="Times New Roman" w:eastAsia="Calibri" w:hAnsi="Times New Roman" w:cs="Times New Roman"/>
                <w:bCs/>
                <w:kern w:val="24"/>
                <w:sz w:val="28"/>
                <w:szCs w:val="28"/>
                <w:lang w:eastAsia="ru-RU"/>
              </w:rPr>
              <w:t>март</w:t>
            </w:r>
          </w:p>
        </w:tc>
      </w:tr>
      <w:tr w:rsidR="00A04D7C" w:rsidRPr="00221C52" w:rsidTr="004B151A">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12.</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Хромосомная теория наследственности. Современные представления о гене и геноме.</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3742DD">
              <w:rPr>
                <w:rFonts w:ascii="Times New Roman" w:eastAsia="Calibri" w:hAnsi="Times New Roman" w:cs="Times New Roman"/>
                <w:bCs/>
                <w:kern w:val="24"/>
                <w:sz w:val="28"/>
                <w:szCs w:val="28"/>
                <w:lang w:eastAsia="ru-RU"/>
              </w:rPr>
              <w:t>март</w:t>
            </w:r>
          </w:p>
        </w:tc>
      </w:tr>
      <w:tr w:rsidR="00A04D7C" w:rsidRPr="00221C52" w:rsidTr="004D19AC">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13.</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Генетика пола.</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1C349E">
              <w:rPr>
                <w:rFonts w:ascii="Times New Roman" w:eastAsia="Calibri" w:hAnsi="Times New Roman" w:cs="Times New Roman"/>
                <w:bCs/>
                <w:kern w:val="24"/>
                <w:sz w:val="28"/>
                <w:szCs w:val="28"/>
                <w:lang w:eastAsia="ru-RU"/>
              </w:rPr>
              <w:t>апрель</w:t>
            </w:r>
          </w:p>
        </w:tc>
      </w:tr>
      <w:tr w:rsidR="00A04D7C" w:rsidRPr="00221C52" w:rsidTr="004D19AC">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14.</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Решение генетических задач</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1C349E">
              <w:rPr>
                <w:rFonts w:ascii="Times New Roman" w:eastAsia="Calibri" w:hAnsi="Times New Roman" w:cs="Times New Roman"/>
                <w:bCs/>
                <w:kern w:val="24"/>
                <w:sz w:val="28"/>
                <w:szCs w:val="28"/>
                <w:lang w:eastAsia="ru-RU"/>
              </w:rPr>
              <w:t>апрель</w:t>
            </w:r>
          </w:p>
        </w:tc>
      </w:tr>
      <w:tr w:rsidR="00A04D7C" w:rsidRPr="00221C52" w:rsidTr="004D19AC">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15.</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Решение задач по генетике</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1C349E">
              <w:rPr>
                <w:rFonts w:ascii="Times New Roman" w:eastAsia="Calibri" w:hAnsi="Times New Roman" w:cs="Times New Roman"/>
                <w:bCs/>
                <w:kern w:val="24"/>
                <w:sz w:val="28"/>
                <w:szCs w:val="28"/>
                <w:lang w:eastAsia="ru-RU"/>
              </w:rPr>
              <w:t>апрель</w:t>
            </w:r>
          </w:p>
        </w:tc>
      </w:tr>
      <w:tr w:rsidR="00A04D7C" w:rsidRPr="00221C52" w:rsidTr="004D19AC">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16.</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Изменчивость: наследственная и ненаследственная</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1C349E">
              <w:rPr>
                <w:rFonts w:ascii="Times New Roman" w:eastAsia="Calibri" w:hAnsi="Times New Roman" w:cs="Times New Roman"/>
                <w:bCs/>
                <w:kern w:val="24"/>
                <w:sz w:val="28"/>
                <w:szCs w:val="28"/>
                <w:lang w:eastAsia="ru-RU"/>
              </w:rPr>
              <w:t>апрель</w:t>
            </w:r>
          </w:p>
        </w:tc>
      </w:tr>
      <w:tr w:rsidR="00A04D7C" w:rsidRPr="00221C52" w:rsidTr="00B07669">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17.</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Генетика и здоровье человека</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BB6356">
              <w:rPr>
                <w:rFonts w:ascii="Times New Roman" w:eastAsia="Calibri" w:hAnsi="Times New Roman" w:cs="Times New Roman"/>
                <w:bCs/>
                <w:kern w:val="24"/>
                <w:sz w:val="28"/>
                <w:szCs w:val="28"/>
                <w:lang w:eastAsia="ru-RU"/>
              </w:rPr>
              <w:t>май</w:t>
            </w:r>
          </w:p>
        </w:tc>
      </w:tr>
      <w:tr w:rsidR="00A04D7C" w:rsidRPr="00221C52" w:rsidTr="00B07669">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18.</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Селекция: основные методы и достижения.</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BB6356">
              <w:rPr>
                <w:rFonts w:ascii="Times New Roman" w:eastAsia="Calibri" w:hAnsi="Times New Roman" w:cs="Times New Roman"/>
                <w:bCs/>
                <w:kern w:val="24"/>
                <w:sz w:val="28"/>
                <w:szCs w:val="28"/>
                <w:lang w:eastAsia="ru-RU"/>
              </w:rPr>
              <w:t>май</w:t>
            </w:r>
          </w:p>
        </w:tc>
      </w:tr>
      <w:tr w:rsidR="00A04D7C" w:rsidRPr="00221C52" w:rsidTr="00B07669">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19.</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 xml:space="preserve">Биотехнология: достижения и перспективы развития. </w:t>
            </w:r>
            <w:proofErr w:type="spellStart"/>
            <w:r w:rsidRPr="00221C52">
              <w:rPr>
                <w:rFonts w:ascii="Times New Roman" w:hAnsi="Times New Roman" w:cs="Times New Roman"/>
                <w:sz w:val="28"/>
                <w:szCs w:val="28"/>
              </w:rPr>
              <w:t>Л.р</w:t>
            </w:r>
            <w:proofErr w:type="spellEnd"/>
            <w:r w:rsidRPr="00221C52">
              <w:rPr>
                <w:rFonts w:ascii="Times New Roman" w:hAnsi="Times New Roman" w:cs="Times New Roman"/>
                <w:sz w:val="28"/>
                <w:szCs w:val="28"/>
              </w:rPr>
              <w:t>. № 2 «Этика биотехнологических исследований»</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BB6356">
              <w:rPr>
                <w:rFonts w:ascii="Times New Roman" w:eastAsia="Calibri" w:hAnsi="Times New Roman" w:cs="Times New Roman"/>
                <w:bCs/>
                <w:kern w:val="24"/>
                <w:sz w:val="28"/>
                <w:szCs w:val="28"/>
                <w:lang w:eastAsia="ru-RU"/>
              </w:rPr>
              <w:t>май</w:t>
            </w:r>
          </w:p>
        </w:tc>
      </w:tr>
      <w:tr w:rsidR="00A04D7C" w:rsidRPr="00221C52" w:rsidTr="00B07669">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eastAsia="Times New Roman" w:hAnsi="Times New Roman" w:cs="Times New Roman"/>
                <w:sz w:val="28"/>
                <w:szCs w:val="28"/>
                <w:lang w:eastAsia="ru-RU"/>
              </w:rPr>
            </w:pPr>
            <w:r w:rsidRPr="00221C52">
              <w:rPr>
                <w:rFonts w:ascii="Times New Roman" w:eastAsia="Times New Roman" w:hAnsi="Times New Roman" w:cs="Times New Roman"/>
                <w:sz w:val="28"/>
                <w:szCs w:val="28"/>
                <w:lang w:eastAsia="ru-RU"/>
              </w:rPr>
              <w:t>Резервный урок</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BB6356">
              <w:rPr>
                <w:rFonts w:ascii="Times New Roman" w:eastAsia="Calibri" w:hAnsi="Times New Roman" w:cs="Times New Roman"/>
                <w:bCs/>
                <w:kern w:val="24"/>
                <w:sz w:val="28"/>
                <w:szCs w:val="28"/>
                <w:lang w:eastAsia="ru-RU"/>
              </w:rPr>
              <w:t>май</w:t>
            </w:r>
          </w:p>
        </w:tc>
      </w:tr>
      <w:tr w:rsidR="00A04D7C" w:rsidRPr="00221C52" w:rsidTr="00B07669">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6"/>
              </w:numPr>
              <w:tabs>
                <w:tab w:val="num" w:pos="142"/>
                <w:tab w:val="left" w:pos="1134"/>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eastAsia="Times New Roman" w:hAnsi="Times New Roman" w:cs="Times New Roman"/>
                <w:sz w:val="28"/>
                <w:szCs w:val="28"/>
                <w:lang w:eastAsia="ru-RU"/>
              </w:rPr>
            </w:pPr>
            <w:r w:rsidRPr="00221C52">
              <w:rPr>
                <w:rFonts w:ascii="Times New Roman" w:eastAsia="Times New Roman" w:hAnsi="Times New Roman" w:cs="Times New Roman"/>
                <w:sz w:val="28"/>
                <w:szCs w:val="28"/>
                <w:lang w:eastAsia="ru-RU"/>
              </w:rPr>
              <w:t>Резервный урок</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BB6356">
              <w:rPr>
                <w:rFonts w:ascii="Times New Roman" w:eastAsia="Calibri" w:hAnsi="Times New Roman" w:cs="Times New Roman"/>
                <w:bCs/>
                <w:kern w:val="24"/>
                <w:sz w:val="28"/>
                <w:szCs w:val="28"/>
                <w:lang w:eastAsia="ru-RU"/>
              </w:rPr>
              <w:t>май</w:t>
            </w:r>
          </w:p>
        </w:tc>
      </w:tr>
      <w:tr w:rsidR="00221C52" w:rsidRPr="00221C52" w:rsidTr="00221C52">
        <w:trPr>
          <w:trHeight w:val="372"/>
        </w:trPr>
        <w:tc>
          <w:tcPr>
            <w:tcW w:w="9461" w:type="dxa"/>
            <w:gridSpan w:val="4"/>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221C52" w:rsidRPr="00221C52" w:rsidRDefault="00221C52" w:rsidP="00221C52">
            <w:pPr>
              <w:tabs>
                <w:tab w:val="num" w:pos="0"/>
                <w:tab w:val="left" w:pos="1134"/>
              </w:tabs>
              <w:spacing w:after="0" w:line="240" w:lineRule="auto"/>
              <w:jc w:val="center"/>
              <w:rPr>
                <w:rFonts w:ascii="Times New Roman" w:eastAsia="Calibri" w:hAnsi="Times New Roman" w:cs="Times New Roman"/>
                <w:bCs/>
                <w:kern w:val="24"/>
                <w:sz w:val="28"/>
                <w:szCs w:val="28"/>
                <w:lang w:eastAsia="ru-RU"/>
              </w:rPr>
            </w:pPr>
            <w:r w:rsidRPr="00221C52">
              <w:rPr>
                <w:rFonts w:ascii="Times New Roman" w:eastAsia="Times New Roman" w:hAnsi="Times New Roman" w:cs="Times New Roman"/>
                <w:sz w:val="28"/>
                <w:szCs w:val="28"/>
                <w:lang w:eastAsia="ru-RU"/>
              </w:rPr>
              <w:t>11 класс</w:t>
            </w:r>
          </w:p>
        </w:tc>
      </w:tr>
      <w:tr w:rsidR="00221C52" w:rsidRPr="00221C52" w:rsidTr="00221C52">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221C52" w:rsidRPr="00221C52" w:rsidRDefault="00221C52"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221C52" w:rsidRPr="00221C52" w:rsidRDefault="00221C52"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1.</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221C52" w:rsidRPr="00221C52" w:rsidRDefault="00C63614" w:rsidP="00221C5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Т.Б. </w:t>
            </w:r>
            <w:r w:rsidR="00221C52" w:rsidRPr="00221C52">
              <w:rPr>
                <w:rFonts w:ascii="Times New Roman" w:hAnsi="Times New Roman" w:cs="Times New Roman"/>
                <w:sz w:val="28"/>
                <w:szCs w:val="28"/>
              </w:rPr>
              <w:t xml:space="preserve">Развитие биологии в </w:t>
            </w:r>
            <w:proofErr w:type="spellStart"/>
            <w:r w:rsidR="00221C52" w:rsidRPr="00221C52">
              <w:rPr>
                <w:rFonts w:ascii="Times New Roman" w:hAnsi="Times New Roman" w:cs="Times New Roman"/>
                <w:sz w:val="28"/>
                <w:szCs w:val="28"/>
              </w:rPr>
              <w:t>додарвиновский</w:t>
            </w:r>
            <w:proofErr w:type="spellEnd"/>
            <w:r w:rsidR="00221C52" w:rsidRPr="00221C52">
              <w:rPr>
                <w:rFonts w:ascii="Times New Roman" w:hAnsi="Times New Roman" w:cs="Times New Roman"/>
                <w:sz w:val="28"/>
                <w:szCs w:val="28"/>
              </w:rPr>
              <w:t xml:space="preserve"> период. К. Линней</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221C52" w:rsidRPr="00221C52" w:rsidRDefault="00A04D7C" w:rsidP="00221C52">
            <w:pPr>
              <w:tabs>
                <w:tab w:val="num" w:pos="0"/>
                <w:tab w:val="left" w:pos="1134"/>
              </w:tabs>
              <w:spacing w:after="0" w:line="240" w:lineRule="auto"/>
              <w:jc w:val="center"/>
              <w:rPr>
                <w:rFonts w:ascii="Times New Roman" w:eastAsia="Calibri" w:hAnsi="Times New Roman" w:cs="Times New Roman"/>
                <w:bCs/>
                <w:kern w:val="24"/>
                <w:sz w:val="28"/>
                <w:szCs w:val="28"/>
                <w:lang w:eastAsia="ru-RU"/>
              </w:rPr>
            </w:pPr>
            <w:r>
              <w:rPr>
                <w:rFonts w:ascii="Times New Roman" w:eastAsia="Calibri" w:hAnsi="Times New Roman" w:cs="Times New Roman"/>
                <w:bCs/>
                <w:kern w:val="24"/>
                <w:sz w:val="28"/>
                <w:szCs w:val="28"/>
                <w:lang w:eastAsia="ru-RU"/>
              </w:rPr>
              <w:t>сентябрь</w:t>
            </w:r>
            <w:r>
              <w:rPr>
                <w:rStyle w:val="af2"/>
                <w:rFonts w:ascii="Times New Roman" w:eastAsia="Calibri" w:hAnsi="Times New Roman" w:cs="Times New Roman"/>
                <w:bCs/>
                <w:kern w:val="24"/>
                <w:sz w:val="28"/>
                <w:szCs w:val="28"/>
                <w:lang w:eastAsia="ru-RU"/>
              </w:rPr>
              <w:footnoteReference w:customMarkFollows="1" w:id="3"/>
              <w:t>2</w:t>
            </w:r>
          </w:p>
        </w:tc>
      </w:tr>
      <w:tr w:rsidR="00221C52" w:rsidRPr="00221C52" w:rsidTr="00221C52">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221C52" w:rsidRPr="00221C52" w:rsidRDefault="00221C52"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221C52" w:rsidRPr="00221C52" w:rsidRDefault="00221C52"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2.</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221C52" w:rsidRPr="00221C52" w:rsidRDefault="00221C52"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 xml:space="preserve">Эволюционная теория Ж.Б. </w:t>
            </w:r>
            <w:r w:rsidRPr="00221C52">
              <w:rPr>
                <w:rFonts w:ascii="Times New Roman" w:hAnsi="Times New Roman" w:cs="Times New Roman"/>
                <w:sz w:val="28"/>
                <w:szCs w:val="28"/>
              </w:rPr>
              <w:lastRenderedPageBreak/>
              <w:t>Ламарка</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221C52" w:rsidRPr="00221C52" w:rsidRDefault="00A04D7C" w:rsidP="00221C52">
            <w:pPr>
              <w:tabs>
                <w:tab w:val="num" w:pos="0"/>
                <w:tab w:val="left" w:pos="1134"/>
              </w:tabs>
              <w:spacing w:after="0" w:line="240" w:lineRule="auto"/>
              <w:jc w:val="center"/>
              <w:rPr>
                <w:rFonts w:ascii="Times New Roman" w:eastAsia="Calibri" w:hAnsi="Times New Roman" w:cs="Times New Roman"/>
                <w:bCs/>
                <w:kern w:val="24"/>
                <w:sz w:val="28"/>
                <w:szCs w:val="28"/>
                <w:lang w:eastAsia="ru-RU"/>
              </w:rPr>
            </w:pPr>
            <w:r>
              <w:rPr>
                <w:rFonts w:ascii="Times New Roman" w:eastAsia="Calibri" w:hAnsi="Times New Roman" w:cs="Times New Roman"/>
                <w:bCs/>
                <w:kern w:val="24"/>
                <w:sz w:val="28"/>
                <w:szCs w:val="28"/>
                <w:lang w:eastAsia="ru-RU"/>
              </w:rPr>
              <w:lastRenderedPageBreak/>
              <w:t>сентябрь</w:t>
            </w:r>
          </w:p>
        </w:tc>
      </w:tr>
      <w:tr w:rsidR="00A04D7C" w:rsidRPr="00221C52" w:rsidTr="00796E72">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3.</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Предпосылки возникновения учения Ч. Дарвина</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34131F">
              <w:rPr>
                <w:rFonts w:ascii="Times New Roman" w:eastAsia="Calibri" w:hAnsi="Times New Roman" w:cs="Times New Roman"/>
                <w:bCs/>
                <w:kern w:val="24"/>
                <w:sz w:val="28"/>
                <w:szCs w:val="28"/>
                <w:lang w:eastAsia="ru-RU"/>
              </w:rPr>
              <w:t>сентябрь</w:t>
            </w:r>
          </w:p>
        </w:tc>
      </w:tr>
      <w:tr w:rsidR="00A04D7C" w:rsidRPr="00221C52" w:rsidTr="00796E72">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4.</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Эволюционная теория Ч. Дарвина</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34131F">
              <w:rPr>
                <w:rFonts w:ascii="Times New Roman" w:eastAsia="Calibri" w:hAnsi="Times New Roman" w:cs="Times New Roman"/>
                <w:bCs/>
                <w:kern w:val="24"/>
                <w:sz w:val="28"/>
                <w:szCs w:val="28"/>
                <w:lang w:eastAsia="ru-RU"/>
              </w:rPr>
              <w:t>сентябрь</w:t>
            </w:r>
          </w:p>
        </w:tc>
      </w:tr>
      <w:tr w:rsidR="00A04D7C" w:rsidRPr="00221C52" w:rsidTr="00AC6717">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5.</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Вид критерии и структура</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326F9C">
              <w:rPr>
                <w:rFonts w:ascii="Times New Roman" w:eastAsia="Calibri" w:hAnsi="Times New Roman" w:cs="Times New Roman"/>
                <w:bCs/>
                <w:kern w:val="24"/>
                <w:sz w:val="28"/>
                <w:szCs w:val="28"/>
                <w:lang w:eastAsia="ru-RU"/>
              </w:rPr>
              <w:t>октябрь</w:t>
            </w:r>
          </w:p>
        </w:tc>
      </w:tr>
      <w:tr w:rsidR="00A04D7C" w:rsidRPr="00221C52" w:rsidTr="00AC6717">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6.</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Популяция</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326F9C">
              <w:rPr>
                <w:rFonts w:ascii="Times New Roman" w:eastAsia="Calibri" w:hAnsi="Times New Roman" w:cs="Times New Roman"/>
                <w:bCs/>
                <w:kern w:val="24"/>
                <w:sz w:val="28"/>
                <w:szCs w:val="28"/>
                <w:lang w:eastAsia="ru-RU"/>
              </w:rPr>
              <w:t>октябрь</w:t>
            </w:r>
          </w:p>
        </w:tc>
      </w:tr>
      <w:tr w:rsidR="00A04D7C" w:rsidRPr="00221C52" w:rsidTr="00AC6717">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7.</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Факторы эволюции</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326F9C">
              <w:rPr>
                <w:rFonts w:ascii="Times New Roman" w:eastAsia="Calibri" w:hAnsi="Times New Roman" w:cs="Times New Roman"/>
                <w:bCs/>
                <w:kern w:val="24"/>
                <w:sz w:val="28"/>
                <w:szCs w:val="28"/>
                <w:lang w:eastAsia="ru-RU"/>
              </w:rPr>
              <w:t>октябрь</w:t>
            </w:r>
          </w:p>
        </w:tc>
      </w:tr>
      <w:tr w:rsidR="00A04D7C" w:rsidRPr="00221C52" w:rsidTr="00AC6717">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8.</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Естественный отбор Л/</w:t>
            </w:r>
            <w:proofErr w:type="gramStart"/>
            <w:r w:rsidRPr="00221C52">
              <w:rPr>
                <w:rFonts w:ascii="Times New Roman" w:hAnsi="Times New Roman" w:cs="Times New Roman"/>
                <w:sz w:val="28"/>
                <w:szCs w:val="28"/>
              </w:rPr>
              <w:t>р</w:t>
            </w:r>
            <w:proofErr w:type="gramEnd"/>
            <w:r w:rsidRPr="00221C52">
              <w:rPr>
                <w:rFonts w:ascii="Times New Roman" w:hAnsi="Times New Roman" w:cs="Times New Roman"/>
                <w:sz w:val="28"/>
                <w:szCs w:val="28"/>
              </w:rPr>
              <w:t xml:space="preserve"> № 1 «Изменчивость у особей одного вида»</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326F9C">
              <w:rPr>
                <w:rFonts w:ascii="Times New Roman" w:eastAsia="Calibri" w:hAnsi="Times New Roman" w:cs="Times New Roman"/>
                <w:bCs/>
                <w:kern w:val="24"/>
                <w:sz w:val="28"/>
                <w:szCs w:val="28"/>
                <w:lang w:eastAsia="ru-RU"/>
              </w:rPr>
              <w:t>октябрь</w:t>
            </w:r>
          </w:p>
        </w:tc>
      </w:tr>
      <w:tr w:rsidR="00A04D7C" w:rsidRPr="00221C52" w:rsidTr="00E80A4C">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9.</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Адаптация организмов к среде обитания. Л/</w:t>
            </w:r>
            <w:proofErr w:type="gramStart"/>
            <w:r w:rsidRPr="00221C52">
              <w:rPr>
                <w:rFonts w:ascii="Times New Roman" w:hAnsi="Times New Roman" w:cs="Times New Roman"/>
                <w:sz w:val="28"/>
                <w:szCs w:val="28"/>
              </w:rPr>
              <w:t>Р</w:t>
            </w:r>
            <w:proofErr w:type="gramEnd"/>
            <w:r w:rsidRPr="00221C52">
              <w:rPr>
                <w:rFonts w:ascii="Times New Roman" w:hAnsi="Times New Roman" w:cs="Times New Roman"/>
                <w:sz w:val="28"/>
                <w:szCs w:val="28"/>
              </w:rPr>
              <w:t xml:space="preserve"> № 2 «Адаптация организмов»</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224D2A">
              <w:rPr>
                <w:rFonts w:ascii="Times New Roman" w:eastAsia="Calibri" w:hAnsi="Times New Roman" w:cs="Times New Roman"/>
                <w:bCs/>
                <w:kern w:val="24"/>
                <w:sz w:val="28"/>
                <w:szCs w:val="28"/>
                <w:lang w:eastAsia="ru-RU"/>
              </w:rPr>
              <w:t>ноябрь</w:t>
            </w:r>
          </w:p>
        </w:tc>
      </w:tr>
      <w:tr w:rsidR="00A04D7C" w:rsidRPr="00221C52" w:rsidTr="00E80A4C">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10.</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Видообразование</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224D2A">
              <w:rPr>
                <w:rFonts w:ascii="Times New Roman" w:eastAsia="Calibri" w:hAnsi="Times New Roman" w:cs="Times New Roman"/>
                <w:bCs/>
                <w:kern w:val="24"/>
                <w:sz w:val="28"/>
                <w:szCs w:val="28"/>
                <w:lang w:eastAsia="ru-RU"/>
              </w:rPr>
              <w:t>ноябрь</w:t>
            </w:r>
          </w:p>
        </w:tc>
      </w:tr>
      <w:tr w:rsidR="00A04D7C" w:rsidRPr="00221C52" w:rsidTr="00E80A4C">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11.</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Сохранение многообразия видов</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224D2A">
              <w:rPr>
                <w:rFonts w:ascii="Times New Roman" w:eastAsia="Calibri" w:hAnsi="Times New Roman" w:cs="Times New Roman"/>
                <w:bCs/>
                <w:kern w:val="24"/>
                <w:sz w:val="28"/>
                <w:szCs w:val="28"/>
                <w:lang w:eastAsia="ru-RU"/>
              </w:rPr>
              <w:t>ноябрь</w:t>
            </w:r>
          </w:p>
        </w:tc>
      </w:tr>
      <w:tr w:rsidR="00A04D7C" w:rsidRPr="00221C52" w:rsidTr="008171D3">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12.</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Доказательства эволюции органического мира</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B3291C">
              <w:rPr>
                <w:rFonts w:ascii="Times New Roman" w:eastAsia="Calibri" w:hAnsi="Times New Roman" w:cs="Times New Roman"/>
                <w:bCs/>
                <w:kern w:val="24"/>
                <w:sz w:val="28"/>
                <w:szCs w:val="28"/>
                <w:lang w:eastAsia="ru-RU"/>
              </w:rPr>
              <w:t>декабрь</w:t>
            </w:r>
          </w:p>
        </w:tc>
      </w:tr>
      <w:tr w:rsidR="00A04D7C" w:rsidRPr="00221C52" w:rsidTr="008171D3">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13.</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Гипотезы о происхождении жизни</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B3291C">
              <w:rPr>
                <w:rFonts w:ascii="Times New Roman" w:eastAsia="Calibri" w:hAnsi="Times New Roman" w:cs="Times New Roman"/>
                <w:bCs/>
                <w:kern w:val="24"/>
                <w:sz w:val="28"/>
                <w:szCs w:val="28"/>
                <w:lang w:eastAsia="ru-RU"/>
              </w:rPr>
              <w:t>декабрь</w:t>
            </w:r>
          </w:p>
        </w:tc>
      </w:tr>
      <w:tr w:rsidR="00A04D7C" w:rsidRPr="00221C52" w:rsidTr="008171D3">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14.</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Современные представления о возникновении жизни</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B3291C">
              <w:rPr>
                <w:rFonts w:ascii="Times New Roman" w:eastAsia="Calibri" w:hAnsi="Times New Roman" w:cs="Times New Roman"/>
                <w:bCs/>
                <w:kern w:val="24"/>
                <w:sz w:val="28"/>
                <w:szCs w:val="28"/>
                <w:lang w:eastAsia="ru-RU"/>
              </w:rPr>
              <w:t>декабрь</w:t>
            </w:r>
          </w:p>
        </w:tc>
      </w:tr>
      <w:tr w:rsidR="00A04D7C" w:rsidRPr="00221C52" w:rsidTr="008171D3">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15.</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Развитие жизни на Земле</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B3291C">
              <w:rPr>
                <w:rFonts w:ascii="Times New Roman" w:eastAsia="Calibri" w:hAnsi="Times New Roman" w:cs="Times New Roman"/>
                <w:bCs/>
                <w:kern w:val="24"/>
                <w:sz w:val="28"/>
                <w:szCs w:val="28"/>
                <w:lang w:eastAsia="ru-RU"/>
              </w:rPr>
              <w:t>декабрь</w:t>
            </w:r>
          </w:p>
        </w:tc>
      </w:tr>
      <w:tr w:rsidR="00A04D7C" w:rsidRPr="00221C52" w:rsidTr="00DE58C5">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16.</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Гипотезы происхождения человека</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813BFC">
              <w:rPr>
                <w:rFonts w:ascii="Times New Roman" w:eastAsia="Calibri" w:hAnsi="Times New Roman" w:cs="Times New Roman"/>
                <w:bCs/>
                <w:kern w:val="24"/>
                <w:sz w:val="28"/>
                <w:szCs w:val="28"/>
                <w:lang w:eastAsia="ru-RU"/>
              </w:rPr>
              <w:t>январь</w:t>
            </w:r>
          </w:p>
        </w:tc>
      </w:tr>
      <w:tr w:rsidR="00A04D7C" w:rsidRPr="00221C52" w:rsidTr="00DE58C5">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17.</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Положение человека в системе животного мира</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813BFC">
              <w:rPr>
                <w:rFonts w:ascii="Times New Roman" w:eastAsia="Calibri" w:hAnsi="Times New Roman" w:cs="Times New Roman"/>
                <w:bCs/>
                <w:kern w:val="24"/>
                <w:sz w:val="28"/>
                <w:szCs w:val="28"/>
                <w:lang w:eastAsia="ru-RU"/>
              </w:rPr>
              <w:t>январь</w:t>
            </w:r>
          </w:p>
        </w:tc>
      </w:tr>
      <w:tr w:rsidR="00A04D7C" w:rsidRPr="00221C52" w:rsidTr="00DE58C5">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18.</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Эволюция человека</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813BFC">
              <w:rPr>
                <w:rFonts w:ascii="Times New Roman" w:eastAsia="Calibri" w:hAnsi="Times New Roman" w:cs="Times New Roman"/>
                <w:bCs/>
                <w:kern w:val="24"/>
                <w:sz w:val="28"/>
                <w:szCs w:val="28"/>
                <w:lang w:eastAsia="ru-RU"/>
              </w:rPr>
              <w:t>январь</w:t>
            </w:r>
          </w:p>
        </w:tc>
      </w:tr>
      <w:tr w:rsidR="00A04D7C" w:rsidRPr="00221C52" w:rsidTr="009654B2">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19.</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Человеческие расы</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D4578E">
              <w:rPr>
                <w:rFonts w:ascii="Times New Roman" w:eastAsia="Calibri" w:hAnsi="Times New Roman" w:cs="Times New Roman"/>
                <w:bCs/>
                <w:kern w:val="24"/>
                <w:sz w:val="28"/>
                <w:szCs w:val="28"/>
                <w:lang w:eastAsia="ru-RU"/>
              </w:rPr>
              <w:t>февраль</w:t>
            </w:r>
          </w:p>
        </w:tc>
      </w:tr>
      <w:tr w:rsidR="00A04D7C" w:rsidRPr="00221C52" w:rsidTr="009654B2">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20.</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Контрольное тестирование по главе «вид»</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D4578E">
              <w:rPr>
                <w:rFonts w:ascii="Times New Roman" w:eastAsia="Calibri" w:hAnsi="Times New Roman" w:cs="Times New Roman"/>
                <w:bCs/>
                <w:kern w:val="24"/>
                <w:sz w:val="28"/>
                <w:szCs w:val="28"/>
                <w:lang w:eastAsia="ru-RU"/>
              </w:rPr>
              <w:t>февраль</w:t>
            </w:r>
          </w:p>
        </w:tc>
      </w:tr>
      <w:tr w:rsidR="00A04D7C" w:rsidRPr="00221C52" w:rsidTr="009654B2">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1.</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Организм и среда. Экологические факторы</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D4578E">
              <w:rPr>
                <w:rFonts w:ascii="Times New Roman" w:eastAsia="Calibri" w:hAnsi="Times New Roman" w:cs="Times New Roman"/>
                <w:bCs/>
                <w:kern w:val="24"/>
                <w:sz w:val="28"/>
                <w:szCs w:val="28"/>
                <w:lang w:eastAsia="ru-RU"/>
              </w:rPr>
              <w:t>февраль</w:t>
            </w:r>
          </w:p>
        </w:tc>
      </w:tr>
      <w:tr w:rsidR="00A04D7C" w:rsidRPr="00221C52" w:rsidTr="009654B2">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2.</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Абиотические факторы среды</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D4578E">
              <w:rPr>
                <w:rFonts w:ascii="Times New Roman" w:eastAsia="Calibri" w:hAnsi="Times New Roman" w:cs="Times New Roman"/>
                <w:bCs/>
                <w:kern w:val="24"/>
                <w:sz w:val="28"/>
                <w:szCs w:val="28"/>
                <w:lang w:eastAsia="ru-RU"/>
              </w:rPr>
              <w:t>февраль</w:t>
            </w:r>
          </w:p>
        </w:tc>
      </w:tr>
      <w:tr w:rsidR="00A04D7C" w:rsidRPr="00221C52" w:rsidTr="00E13786">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3.</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Биотические факторы среды</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1F5342">
              <w:rPr>
                <w:rFonts w:ascii="Times New Roman" w:eastAsia="Calibri" w:hAnsi="Times New Roman" w:cs="Times New Roman"/>
                <w:bCs/>
                <w:kern w:val="24"/>
                <w:sz w:val="28"/>
                <w:szCs w:val="28"/>
                <w:lang w:eastAsia="ru-RU"/>
              </w:rPr>
              <w:t>март</w:t>
            </w:r>
          </w:p>
        </w:tc>
      </w:tr>
      <w:tr w:rsidR="00A04D7C" w:rsidRPr="00221C52" w:rsidTr="00E13786">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4.</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Структура экосистем</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1F5342">
              <w:rPr>
                <w:rFonts w:ascii="Times New Roman" w:eastAsia="Calibri" w:hAnsi="Times New Roman" w:cs="Times New Roman"/>
                <w:bCs/>
                <w:kern w:val="24"/>
                <w:sz w:val="28"/>
                <w:szCs w:val="28"/>
                <w:lang w:eastAsia="ru-RU"/>
              </w:rPr>
              <w:t>март</w:t>
            </w:r>
          </w:p>
        </w:tc>
      </w:tr>
      <w:tr w:rsidR="00A04D7C" w:rsidRPr="00221C52" w:rsidTr="00E13786">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5.</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Пищевые связи. Круговорот веществ и энергии</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1F5342">
              <w:rPr>
                <w:rFonts w:ascii="Times New Roman" w:eastAsia="Calibri" w:hAnsi="Times New Roman" w:cs="Times New Roman"/>
                <w:bCs/>
                <w:kern w:val="24"/>
                <w:sz w:val="28"/>
                <w:szCs w:val="28"/>
                <w:lang w:eastAsia="ru-RU"/>
              </w:rPr>
              <w:t>март</w:t>
            </w:r>
          </w:p>
        </w:tc>
      </w:tr>
      <w:tr w:rsidR="00A04D7C" w:rsidRPr="00221C52" w:rsidTr="00AF0B0A">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6.</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Причины устойчивости и смены экосистем    Л/</w:t>
            </w:r>
            <w:proofErr w:type="gramStart"/>
            <w:r w:rsidRPr="00221C52">
              <w:rPr>
                <w:rFonts w:ascii="Times New Roman" w:hAnsi="Times New Roman" w:cs="Times New Roman"/>
                <w:sz w:val="28"/>
                <w:szCs w:val="28"/>
              </w:rPr>
              <w:t>р</w:t>
            </w:r>
            <w:proofErr w:type="gramEnd"/>
            <w:r w:rsidRPr="00221C52">
              <w:rPr>
                <w:rFonts w:ascii="Times New Roman" w:hAnsi="Times New Roman" w:cs="Times New Roman"/>
                <w:sz w:val="28"/>
                <w:szCs w:val="28"/>
              </w:rPr>
              <w:t xml:space="preserve"> № 3 «Исследование изменений в экосистемах»</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9018C7">
              <w:rPr>
                <w:rFonts w:ascii="Times New Roman" w:eastAsia="Calibri" w:hAnsi="Times New Roman" w:cs="Times New Roman"/>
                <w:bCs/>
                <w:kern w:val="24"/>
                <w:sz w:val="28"/>
                <w:szCs w:val="28"/>
                <w:lang w:eastAsia="ru-RU"/>
              </w:rPr>
              <w:t>апрель</w:t>
            </w:r>
          </w:p>
        </w:tc>
      </w:tr>
      <w:tr w:rsidR="00A04D7C" w:rsidRPr="00221C52" w:rsidTr="00AF0B0A">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7.</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Влияние человека на экосистемы Л/</w:t>
            </w:r>
            <w:proofErr w:type="gramStart"/>
            <w:r w:rsidRPr="00221C52">
              <w:rPr>
                <w:rFonts w:ascii="Times New Roman" w:hAnsi="Times New Roman" w:cs="Times New Roman"/>
                <w:sz w:val="28"/>
                <w:szCs w:val="28"/>
              </w:rPr>
              <w:t>р</w:t>
            </w:r>
            <w:proofErr w:type="gramEnd"/>
            <w:r w:rsidRPr="00221C52">
              <w:rPr>
                <w:rFonts w:ascii="Times New Roman" w:hAnsi="Times New Roman" w:cs="Times New Roman"/>
                <w:sz w:val="28"/>
                <w:szCs w:val="28"/>
              </w:rPr>
              <w:t xml:space="preserve"> № 4 «Антропогенные изменения в экосистемах»</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9018C7">
              <w:rPr>
                <w:rFonts w:ascii="Times New Roman" w:eastAsia="Calibri" w:hAnsi="Times New Roman" w:cs="Times New Roman"/>
                <w:bCs/>
                <w:kern w:val="24"/>
                <w:sz w:val="28"/>
                <w:szCs w:val="28"/>
                <w:lang w:eastAsia="ru-RU"/>
              </w:rPr>
              <w:t>апрель</w:t>
            </w:r>
          </w:p>
        </w:tc>
      </w:tr>
      <w:tr w:rsidR="00A04D7C" w:rsidRPr="00221C52" w:rsidTr="00AF0B0A">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8.</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Биосфера</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9018C7">
              <w:rPr>
                <w:rFonts w:ascii="Times New Roman" w:eastAsia="Calibri" w:hAnsi="Times New Roman" w:cs="Times New Roman"/>
                <w:bCs/>
                <w:kern w:val="24"/>
                <w:sz w:val="28"/>
                <w:szCs w:val="28"/>
                <w:lang w:eastAsia="ru-RU"/>
              </w:rPr>
              <w:t>апрель</w:t>
            </w:r>
          </w:p>
        </w:tc>
      </w:tr>
      <w:tr w:rsidR="00A04D7C" w:rsidRPr="00221C52" w:rsidTr="00AF0B0A">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9.</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Роль живых организмов в биосфере</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9018C7">
              <w:rPr>
                <w:rFonts w:ascii="Times New Roman" w:eastAsia="Calibri" w:hAnsi="Times New Roman" w:cs="Times New Roman"/>
                <w:bCs/>
                <w:kern w:val="24"/>
                <w:sz w:val="28"/>
                <w:szCs w:val="28"/>
                <w:lang w:eastAsia="ru-RU"/>
              </w:rPr>
              <w:t>апрель</w:t>
            </w:r>
          </w:p>
        </w:tc>
      </w:tr>
      <w:tr w:rsidR="00A04D7C" w:rsidRPr="00221C52" w:rsidTr="00402C94">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10.</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Биосфера и человек</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BD0A0D">
              <w:rPr>
                <w:rFonts w:ascii="Times New Roman" w:eastAsia="Calibri" w:hAnsi="Times New Roman" w:cs="Times New Roman"/>
                <w:bCs/>
                <w:kern w:val="24"/>
                <w:sz w:val="28"/>
                <w:szCs w:val="28"/>
                <w:lang w:eastAsia="ru-RU"/>
              </w:rPr>
              <w:t>май</w:t>
            </w:r>
          </w:p>
        </w:tc>
      </w:tr>
      <w:tr w:rsidR="00A04D7C" w:rsidRPr="00221C52" w:rsidTr="00402C94">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11.</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Основные экологические проблемы. Пути их решения</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BD0A0D">
              <w:rPr>
                <w:rFonts w:ascii="Times New Roman" w:eastAsia="Calibri" w:hAnsi="Times New Roman" w:cs="Times New Roman"/>
                <w:bCs/>
                <w:kern w:val="24"/>
                <w:sz w:val="28"/>
                <w:szCs w:val="28"/>
                <w:lang w:eastAsia="ru-RU"/>
              </w:rPr>
              <w:t>май</w:t>
            </w:r>
          </w:p>
        </w:tc>
      </w:tr>
      <w:tr w:rsidR="00A04D7C" w:rsidRPr="00221C52" w:rsidTr="00402C94">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r w:rsidRPr="00221C52">
              <w:rPr>
                <w:rFonts w:ascii="Times New Roman" w:eastAsia="Calibri" w:hAnsi="Times New Roman" w:cs="Times New Roman"/>
                <w:bCs/>
                <w:kern w:val="24"/>
                <w:sz w:val="28"/>
                <w:szCs w:val="28"/>
                <w:lang w:eastAsia="ru-RU"/>
              </w:rPr>
              <w:t>12.</w:t>
            </w: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Контрольное тестирование по главе «Экосистема»</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BD0A0D">
              <w:rPr>
                <w:rFonts w:ascii="Times New Roman" w:eastAsia="Calibri" w:hAnsi="Times New Roman" w:cs="Times New Roman"/>
                <w:bCs/>
                <w:kern w:val="24"/>
                <w:sz w:val="28"/>
                <w:szCs w:val="28"/>
                <w:lang w:eastAsia="ru-RU"/>
              </w:rPr>
              <w:t>май</w:t>
            </w:r>
          </w:p>
        </w:tc>
      </w:tr>
      <w:tr w:rsidR="00A04D7C" w:rsidRPr="00221C52" w:rsidTr="00402C94">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eastAsia="Times New Roman" w:hAnsi="Times New Roman" w:cs="Times New Roman"/>
                <w:sz w:val="28"/>
                <w:szCs w:val="28"/>
                <w:lang w:eastAsia="ru-RU"/>
              </w:rPr>
            </w:pPr>
            <w:r w:rsidRPr="00221C52">
              <w:rPr>
                <w:rFonts w:ascii="Times New Roman" w:eastAsia="Times New Roman" w:hAnsi="Times New Roman" w:cs="Times New Roman"/>
                <w:sz w:val="28"/>
                <w:szCs w:val="28"/>
                <w:lang w:eastAsia="ru-RU"/>
              </w:rPr>
              <w:t>Резервный урок</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BD0A0D">
              <w:rPr>
                <w:rFonts w:ascii="Times New Roman" w:eastAsia="Calibri" w:hAnsi="Times New Roman" w:cs="Times New Roman"/>
                <w:bCs/>
                <w:kern w:val="24"/>
                <w:sz w:val="28"/>
                <w:szCs w:val="28"/>
                <w:lang w:eastAsia="ru-RU"/>
              </w:rPr>
              <w:t>май</w:t>
            </w:r>
          </w:p>
        </w:tc>
      </w:tr>
      <w:tr w:rsidR="00A04D7C" w:rsidRPr="00221C52" w:rsidTr="00402C94">
        <w:trPr>
          <w:trHeight w:val="372"/>
        </w:trPr>
        <w:tc>
          <w:tcPr>
            <w:tcW w:w="124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pStyle w:val="a4"/>
              <w:numPr>
                <w:ilvl w:val="0"/>
                <w:numId w:val="22"/>
              </w:numPr>
              <w:tabs>
                <w:tab w:val="num" w:pos="142"/>
                <w:tab w:val="left" w:pos="1418"/>
              </w:tabs>
              <w:spacing w:after="0" w:line="240" w:lineRule="auto"/>
              <w:ind w:left="0" w:firstLine="0"/>
              <w:jc w:val="center"/>
              <w:rPr>
                <w:rFonts w:ascii="Times New Roman" w:eastAsia="Calibri" w:hAnsi="Times New Roman" w:cs="Times New Roman"/>
                <w:bCs/>
                <w:kern w:val="24"/>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tabs>
                <w:tab w:val="left" w:pos="887"/>
                <w:tab w:val="left" w:pos="1134"/>
              </w:tabs>
              <w:spacing w:after="0" w:line="240" w:lineRule="auto"/>
              <w:ind w:right="37"/>
              <w:jc w:val="center"/>
              <w:rPr>
                <w:rFonts w:ascii="Times New Roman" w:eastAsia="Calibri" w:hAnsi="Times New Roman" w:cs="Times New Roman"/>
                <w:bCs/>
                <w:kern w:val="24"/>
                <w:sz w:val="28"/>
                <w:szCs w:val="28"/>
                <w:lang w:eastAsia="ru-RU"/>
              </w:rPr>
            </w:pPr>
          </w:p>
        </w:tc>
        <w:tc>
          <w:tcPr>
            <w:tcW w:w="4394"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vAlign w:val="center"/>
          </w:tcPr>
          <w:p w:rsidR="00A04D7C" w:rsidRPr="00221C52" w:rsidRDefault="00A04D7C" w:rsidP="00221C52">
            <w:pPr>
              <w:spacing w:after="0" w:line="240" w:lineRule="auto"/>
              <w:jc w:val="center"/>
              <w:rPr>
                <w:rFonts w:ascii="Times New Roman" w:eastAsia="Times New Roman" w:hAnsi="Times New Roman" w:cs="Times New Roman"/>
                <w:sz w:val="28"/>
                <w:szCs w:val="28"/>
                <w:lang w:eastAsia="ru-RU"/>
              </w:rPr>
            </w:pPr>
            <w:r w:rsidRPr="00221C52">
              <w:rPr>
                <w:rFonts w:ascii="Times New Roman" w:eastAsia="Times New Roman" w:hAnsi="Times New Roman" w:cs="Times New Roman"/>
                <w:sz w:val="28"/>
                <w:szCs w:val="28"/>
                <w:lang w:eastAsia="ru-RU"/>
              </w:rPr>
              <w:t>Резервный урок</w:t>
            </w:r>
          </w:p>
        </w:tc>
        <w:tc>
          <w:tcPr>
            <w:tcW w:w="2410" w:type="dxa"/>
            <w:tcBorders>
              <w:top w:val="single" w:sz="8" w:space="0" w:color="000000"/>
              <w:left w:val="single" w:sz="8" w:space="0" w:color="000000"/>
              <w:bottom w:val="single" w:sz="8" w:space="0" w:color="000000"/>
              <w:right w:val="single" w:sz="8" w:space="0" w:color="000000"/>
            </w:tcBorders>
            <w:tcMar>
              <w:top w:w="15" w:type="dxa"/>
              <w:left w:w="105" w:type="dxa"/>
              <w:bottom w:w="0" w:type="dxa"/>
              <w:right w:w="105" w:type="dxa"/>
            </w:tcMar>
          </w:tcPr>
          <w:p w:rsidR="00A04D7C" w:rsidRDefault="00A04D7C">
            <w:r w:rsidRPr="00BD0A0D">
              <w:rPr>
                <w:rFonts w:ascii="Times New Roman" w:eastAsia="Calibri" w:hAnsi="Times New Roman" w:cs="Times New Roman"/>
                <w:bCs/>
                <w:kern w:val="24"/>
                <w:sz w:val="28"/>
                <w:szCs w:val="28"/>
                <w:lang w:eastAsia="ru-RU"/>
              </w:rPr>
              <w:t>май</w:t>
            </w:r>
          </w:p>
        </w:tc>
      </w:tr>
    </w:tbl>
    <w:p w:rsidR="00221C52" w:rsidRPr="00221C52" w:rsidRDefault="00221C52" w:rsidP="00221C52">
      <w:pPr>
        <w:spacing w:after="0" w:line="240" w:lineRule="auto"/>
        <w:ind w:firstLine="567"/>
        <w:jc w:val="both"/>
        <w:rPr>
          <w:rFonts w:ascii="Times New Roman" w:eastAsia="Times New Roman" w:hAnsi="Times New Roman" w:cs="Times New Roman"/>
          <w:sz w:val="28"/>
          <w:szCs w:val="28"/>
          <w:lang w:eastAsia="ru-RU"/>
        </w:rPr>
      </w:pPr>
    </w:p>
    <w:p w:rsidR="00221C52" w:rsidRPr="00221C52" w:rsidRDefault="00221C52" w:rsidP="00221C52">
      <w:pPr>
        <w:tabs>
          <w:tab w:val="left" w:pos="2780"/>
        </w:tabs>
        <w:spacing w:after="0" w:line="240" w:lineRule="auto"/>
        <w:ind w:firstLine="567"/>
        <w:jc w:val="center"/>
        <w:rPr>
          <w:rFonts w:ascii="Times New Roman" w:eastAsia="Times New Roman" w:hAnsi="Times New Roman" w:cs="Times New Roman"/>
          <w:b/>
          <w:bCs/>
          <w:sz w:val="28"/>
          <w:szCs w:val="28"/>
          <w:lang w:eastAsia="ru-RU"/>
        </w:rPr>
      </w:pPr>
      <w:r w:rsidRPr="00221C52">
        <w:rPr>
          <w:rFonts w:ascii="Times New Roman" w:eastAsia="Times New Roman" w:hAnsi="Times New Roman" w:cs="Times New Roman"/>
          <w:b/>
          <w:bCs/>
          <w:sz w:val="28"/>
          <w:szCs w:val="28"/>
          <w:lang w:eastAsia="ru-RU"/>
        </w:rPr>
        <w:t>Перечень лабораторных работ</w:t>
      </w:r>
    </w:p>
    <w:p w:rsidR="00221C52" w:rsidRPr="00221C52" w:rsidRDefault="00221C52" w:rsidP="00221C52">
      <w:pPr>
        <w:tabs>
          <w:tab w:val="left" w:pos="2780"/>
        </w:tabs>
        <w:spacing w:after="0" w:line="240" w:lineRule="auto"/>
        <w:ind w:firstLine="567"/>
        <w:jc w:val="both"/>
        <w:rPr>
          <w:rFonts w:ascii="Times New Roman" w:eastAsia="Times New Roman" w:hAnsi="Times New Roman" w:cs="Times New Roman"/>
          <w:bCs/>
          <w:sz w:val="28"/>
          <w:szCs w:val="28"/>
          <w:lang w:eastAsia="ru-RU"/>
        </w:rPr>
      </w:pPr>
    </w:p>
    <w:tbl>
      <w:tblPr>
        <w:tblpPr w:leftFromText="180" w:rightFromText="180" w:vertAnchor="text" w:horzAnchor="margin" w:tblpX="36" w:tblpY="12"/>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8405"/>
      </w:tblGrid>
      <w:tr w:rsidR="00221C52" w:rsidRPr="00221C52" w:rsidTr="00221C52">
        <w:trPr>
          <w:trHeight w:val="173"/>
        </w:trPr>
        <w:tc>
          <w:tcPr>
            <w:tcW w:w="1101" w:type="dxa"/>
            <w:vAlign w:val="center"/>
          </w:tcPr>
          <w:p w:rsidR="00221C52" w:rsidRPr="00221C52" w:rsidRDefault="00221C52" w:rsidP="00221C52">
            <w:pPr>
              <w:tabs>
                <w:tab w:val="left" w:pos="2780"/>
              </w:tabs>
              <w:spacing w:after="0" w:line="240" w:lineRule="auto"/>
              <w:jc w:val="center"/>
              <w:rPr>
                <w:rFonts w:ascii="Times New Roman" w:eastAsia="Times New Roman" w:hAnsi="Times New Roman" w:cs="Times New Roman"/>
                <w:bCs/>
                <w:sz w:val="28"/>
                <w:szCs w:val="28"/>
                <w:lang w:eastAsia="ru-RU"/>
              </w:rPr>
            </w:pPr>
            <w:r w:rsidRPr="00221C52">
              <w:rPr>
                <w:rFonts w:ascii="Times New Roman" w:eastAsia="Times New Roman" w:hAnsi="Times New Roman" w:cs="Times New Roman"/>
                <w:bCs/>
                <w:sz w:val="28"/>
                <w:szCs w:val="28"/>
                <w:lang w:eastAsia="ru-RU"/>
              </w:rPr>
              <w:t>№</w:t>
            </w:r>
          </w:p>
        </w:tc>
        <w:tc>
          <w:tcPr>
            <w:tcW w:w="8405" w:type="dxa"/>
            <w:vAlign w:val="center"/>
          </w:tcPr>
          <w:p w:rsidR="00221C52" w:rsidRPr="00221C52" w:rsidRDefault="00221C52" w:rsidP="00221C52">
            <w:pPr>
              <w:tabs>
                <w:tab w:val="left" w:pos="2780"/>
              </w:tabs>
              <w:spacing w:after="0" w:line="240" w:lineRule="auto"/>
              <w:ind w:firstLine="33"/>
              <w:jc w:val="center"/>
              <w:rPr>
                <w:rFonts w:ascii="Times New Roman" w:eastAsia="Times New Roman" w:hAnsi="Times New Roman" w:cs="Times New Roman"/>
                <w:bCs/>
                <w:sz w:val="28"/>
                <w:szCs w:val="28"/>
                <w:lang w:eastAsia="ru-RU"/>
              </w:rPr>
            </w:pPr>
            <w:r w:rsidRPr="00221C52">
              <w:rPr>
                <w:rFonts w:ascii="Times New Roman" w:eastAsia="Times New Roman" w:hAnsi="Times New Roman" w:cs="Times New Roman"/>
                <w:bCs/>
                <w:sz w:val="28"/>
                <w:szCs w:val="28"/>
                <w:lang w:eastAsia="ru-RU"/>
              </w:rPr>
              <w:t>Тема</w:t>
            </w:r>
          </w:p>
          <w:p w:rsidR="00221C52" w:rsidRPr="00221C52" w:rsidRDefault="00221C52" w:rsidP="00221C52">
            <w:pPr>
              <w:tabs>
                <w:tab w:val="left" w:pos="2780"/>
              </w:tabs>
              <w:spacing w:after="0" w:line="240" w:lineRule="auto"/>
              <w:ind w:firstLine="33"/>
              <w:rPr>
                <w:rFonts w:ascii="Times New Roman" w:eastAsia="Times New Roman" w:hAnsi="Times New Roman" w:cs="Times New Roman"/>
                <w:bCs/>
                <w:sz w:val="28"/>
                <w:szCs w:val="28"/>
                <w:lang w:eastAsia="ru-RU"/>
              </w:rPr>
            </w:pPr>
          </w:p>
        </w:tc>
      </w:tr>
      <w:tr w:rsidR="00221C52" w:rsidRPr="00221C52" w:rsidTr="00221C52">
        <w:trPr>
          <w:trHeight w:val="281"/>
        </w:trPr>
        <w:tc>
          <w:tcPr>
            <w:tcW w:w="1101" w:type="dxa"/>
            <w:tcBorders>
              <w:bottom w:val="single" w:sz="4" w:space="0" w:color="auto"/>
            </w:tcBorders>
            <w:vAlign w:val="center"/>
          </w:tcPr>
          <w:p w:rsidR="00221C52" w:rsidRPr="00221C52" w:rsidRDefault="00221C52" w:rsidP="00221C52">
            <w:pPr>
              <w:tabs>
                <w:tab w:val="left" w:pos="2780"/>
              </w:tabs>
              <w:spacing w:after="0" w:line="240" w:lineRule="auto"/>
              <w:jc w:val="center"/>
              <w:rPr>
                <w:rFonts w:ascii="Times New Roman" w:eastAsia="Times New Roman" w:hAnsi="Times New Roman" w:cs="Times New Roman"/>
                <w:bCs/>
                <w:sz w:val="28"/>
                <w:szCs w:val="28"/>
                <w:lang w:eastAsia="ru-RU"/>
              </w:rPr>
            </w:pPr>
            <w:r w:rsidRPr="00221C52">
              <w:rPr>
                <w:rFonts w:ascii="Times New Roman" w:eastAsia="Times New Roman" w:hAnsi="Times New Roman" w:cs="Times New Roman"/>
                <w:bCs/>
                <w:sz w:val="28"/>
                <w:szCs w:val="28"/>
                <w:lang w:eastAsia="ru-RU"/>
              </w:rPr>
              <w:t>1.</w:t>
            </w:r>
          </w:p>
        </w:tc>
        <w:tc>
          <w:tcPr>
            <w:tcW w:w="8405" w:type="dxa"/>
            <w:tcBorders>
              <w:bottom w:val="single" w:sz="4" w:space="0" w:color="auto"/>
            </w:tcBorders>
            <w:vAlign w:val="center"/>
          </w:tcPr>
          <w:p w:rsidR="00221C52" w:rsidRPr="00221C52" w:rsidRDefault="00221C52" w:rsidP="00221C52">
            <w:pPr>
              <w:spacing w:after="0" w:line="240" w:lineRule="auto"/>
              <w:ind w:firstLine="33"/>
              <w:rPr>
                <w:rFonts w:ascii="Times New Roman" w:eastAsia="Times New Roman" w:hAnsi="Times New Roman" w:cs="Times New Roman"/>
                <w:sz w:val="28"/>
                <w:szCs w:val="28"/>
              </w:rPr>
            </w:pPr>
            <w:proofErr w:type="spellStart"/>
            <w:r w:rsidRPr="00221C52">
              <w:rPr>
                <w:rFonts w:ascii="Times New Roman" w:hAnsi="Times New Roman" w:cs="Times New Roman"/>
                <w:sz w:val="28"/>
                <w:szCs w:val="28"/>
              </w:rPr>
              <w:t>Л.р</w:t>
            </w:r>
            <w:proofErr w:type="spellEnd"/>
            <w:r w:rsidRPr="00221C52">
              <w:rPr>
                <w:rFonts w:ascii="Times New Roman" w:hAnsi="Times New Roman" w:cs="Times New Roman"/>
                <w:sz w:val="28"/>
                <w:szCs w:val="28"/>
              </w:rPr>
              <w:t>. № 1 « Растительная и животная клетка.</w:t>
            </w:r>
          </w:p>
        </w:tc>
      </w:tr>
      <w:tr w:rsidR="00221C52" w:rsidRPr="00221C52" w:rsidTr="00221C52">
        <w:trPr>
          <w:trHeight w:val="319"/>
        </w:trPr>
        <w:tc>
          <w:tcPr>
            <w:tcW w:w="1101" w:type="dxa"/>
            <w:tcBorders>
              <w:bottom w:val="single" w:sz="18" w:space="0" w:color="auto"/>
            </w:tcBorders>
            <w:vAlign w:val="center"/>
          </w:tcPr>
          <w:p w:rsidR="00221C52" w:rsidRPr="00221C52" w:rsidRDefault="00221C52" w:rsidP="00221C52">
            <w:pPr>
              <w:tabs>
                <w:tab w:val="left" w:pos="2780"/>
              </w:tabs>
              <w:spacing w:after="0" w:line="240" w:lineRule="auto"/>
              <w:jc w:val="center"/>
              <w:rPr>
                <w:rFonts w:ascii="Times New Roman" w:eastAsia="Times New Roman" w:hAnsi="Times New Roman" w:cs="Times New Roman"/>
                <w:bCs/>
                <w:sz w:val="28"/>
                <w:szCs w:val="28"/>
                <w:lang w:eastAsia="ru-RU"/>
              </w:rPr>
            </w:pPr>
            <w:r w:rsidRPr="00221C52">
              <w:rPr>
                <w:rFonts w:ascii="Times New Roman" w:eastAsia="Times New Roman" w:hAnsi="Times New Roman" w:cs="Times New Roman"/>
                <w:bCs/>
                <w:sz w:val="28"/>
                <w:szCs w:val="28"/>
                <w:lang w:eastAsia="ru-RU"/>
              </w:rPr>
              <w:t>2.</w:t>
            </w:r>
          </w:p>
        </w:tc>
        <w:tc>
          <w:tcPr>
            <w:tcW w:w="8405" w:type="dxa"/>
            <w:tcBorders>
              <w:bottom w:val="single" w:sz="18" w:space="0" w:color="auto"/>
            </w:tcBorders>
            <w:vAlign w:val="center"/>
          </w:tcPr>
          <w:p w:rsidR="00221C52" w:rsidRPr="00221C52" w:rsidRDefault="00221C52" w:rsidP="00221C52">
            <w:pPr>
              <w:spacing w:after="0" w:line="240" w:lineRule="auto"/>
              <w:ind w:firstLine="33"/>
              <w:rPr>
                <w:rFonts w:ascii="Times New Roman" w:eastAsia="Times New Roman" w:hAnsi="Times New Roman" w:cs="Times New Roman"/>
                <w:sz w:val="28"/>
                <w:szCs w:val="28"/>
                <w:lang w:eastAsia="ru-RU"/>
              </w:rPr>
            </w:pPr>
            <w:proofErr w:type="spellStart"/>
            <w:r w:rsidRPr="00221C52">
              <w:rPr>
                <w:rFonts w:ascii="Times New Roman" w:hAnsi="Times New Roman" w:cs="Times New Roman"/>
                <w:sz w:val="28"/>
                <w:szCs w:val="28"/>
              </w:rPr>
              <w:t>Л.р</w:t>
            </w:r>
            <w:proofErr w:type="spellEnd"/>
            <w:r w:rsidRPr="00221C52">
              <w:rPr>
                <w:rFonts w:ascii="Times New Roman" w:hAnsi="Times New Roman" w:cs="Times New Roman"/>
                <w:sz w:val="28"/>
                <w:szCs w:val="28"/>
              </w:rPr>
              <w:t>. № 2 «Этика биотехнологических исследований»</w:t>
            </w:r>
          </w:p>
        </w:tc>
      </w:tr>
      <w:tr w:rsidR="00221C52" w:rsidRPr="00221C52" w:rsidTr="00221C52">
        <w:trPr>
          <w:trHeight w:val="280"/>
        </w:trPr>
        <w:tc>
          <w:tcPr>
            <w:tcW w:w="1101" w:type="dxa"/>
            <w:tcBorders>
              <w:top w:val="single" w:sz="18" w:space="0" w:color="auto"/>
            </w:tcBorders>
            <w:vAlign w:val="center"/>
          </w:tcPr>
          <w:p w:rsidR="00221C52" w:rsidRPr="00221C52" w:rsidRDefault="00221C52" w:rsidP="00221C52">
            <w:pPr>
              <w:tabs>
                <w:tab w:val="left" w:pos="2780"/>
              </w:tabs>
              <w:spacing w:after="0" w:line="240" w:lineRule="auto"/>
              <w:jc w:val="center"/>
              <w:rPr>
                <w:rFonts w:ascii="Times New Roman" w:eastAsia="Times New Roman" w:hAnsi="Times New Roman" w:cs="Times New Roman"/>
                <w:bCs/>
                <w:sz w:val="28"/>
                <w:szCs w:val="28"/>
                <w:lang w:eastAsia="ru-RU"/>
              </w:rPr>
            </w:pPr>
            <w:r w:rsidRPr="00221C52">
              <w:rPr>
                <w:rFonts w:ascii="Times New Roman" w:eastAsia="Times New Roman" w:hAnsi="Times New Roman" w:cs="Times New Roman"/>
                <w:bCs/>
                <w:sz w:val="28"/>
                <w:szCs w:val="28"/>
                <w:lang w:eastAsia="ru-RU"/>
              </w:rPr>
              <w:t>3.</w:t>
            </w:r>
          </w:p>
        </w:tc>
        <w:tc>
          <w:tcPr>
            <w:tcW w:w="8405" w:type="dxa"/>
            <w:tcBorders>
              <w:top w:val="single" w:sz="18" w:space="0" w:color="auto"/>
            </w:tcBorders>
            <w:vAlign w:val="center"/>
          </w:tcPr>
          <w:p w:rsidR="00221C52" w:rsidRPr="00221C52" w:rsidRDefault="00221C52" w:rsidP="00221C52">
            <w:pPr>
              <w:spacing w:after="0" w:line="240" w:lineRule="auto"/>
              <w:ind w:firstLine="33"/>
              <w:rPr>
                <w:rFonts w:ascii="Times New Roman" w:eastAsia="Times New Roman" w:hAnsi="Times New Roman" w:cs="Times New Roman"/>
                <w:sz w:val="28"/>
                <w:szCs w:val="28"/>
                <w:lang w:eastAsia="ru-RU"/>
              </w:rPr>
            </w:pPr>
            <w:r w:rsidRPr="00221C52">
              <w:rPr>
                <w:rFonts w:ascii="Times New Roman" w:hAnsi="Times New Roman" w:cs="Times New Roman"/>
                <w:sz w:val="28"/>
                <w:szCs w:val="28"/>
              </w:rPr>
              <w:t>Л/</w:t>
            </w:r>
            <w:proofErr w:type="gramStart"/>
            <w:r w:rsidRPr="00221C52">
              <w:rPr>
                <w:rFonts w:ascii="Times New Roman" w:hAnsi="Times New Roman" w:cs="Times New Roman"/>
                <w:sz w:val="28"/>
                <w:szCs w:val="28"/>
              </w:rPr>
              <w:t>р</w:t>
            </w:r>
            <w:proofErr w:type="gramEnd"/>
            <w:r w:rsidRPr="00221C52">
              <w:rPr>
                <w:rFonts w:ascii="Times New Roman" w:hAnsi="Times New Roman" w:cs="Times New Roman"/>
                <w:sz w:val="28"/>
                <w:szCs w:val="28"/>
              </w:rPr>
              <w:t xml:space="preserve"> № 1 «Изменчивость у особей одного вида»</w:t>
            </w:r>
          </w:p>
        </w:tc>
      </w:tr>
      <w:tr w:rsidR="00221C52" w:rsidRPr="00221C52" w:rsidTr="00221C52">
        <w:trPr>
          <w:trHeight w:val="337"/>
        </w:trPr>
        <w:tc>
          <w:tcPr>
            <w:tcW w:w="1101" w:type="dxa"/>
            <w:vAlign w:val="center"/>
          </w:tcPr>
          <w:p w:rsidR="00221C52" w:rsidRPr="00221C52" w:rsidRDefault="00221C52" w:rsidP="00221C52">
            <w:pPr>
              <w:tabs>
                <w:tab w:val="left" w:pos="2780"/>
              </w:tabs>
              <w:spacing w:after="0" w:line="240" w:lineRule="auto"/>
              <w:jc w:val="center"/>
              <w:rPr>
                <w:rFonts w:ascii="Times New Roman" w:eastAsia="Times New Roman" w:hAnsi="Times New Roman" w:cs="Times New Roman"/>
                <w:bCs/>
                <w:sz w:val="28"/>
                <w:szCs w:val="28"/>
                <w:lang w:eastAsia="ru-RU"/>
              </w:rPr>
            </w:pPr>
            <w:r w:rsidRPr="00221C52">
              <w:rPr>
                <w:rFonts w:ascii="Times New Roman" w:eastAsia="Times New Roman" w:hAnsi="Times New Roman" w:cs="Times New Roman"/>
                <w:bCs/>
                <w:sz w:val="28"/>
                <w:szCs w:val="28"/>
                <w:lang w:eastAsia="ru-RU"/>
              </w:rPr>
              <w:t>4.</w:t>
            </w:r>
          </w:p>
        </w:tc>
        <w:tc>
          <w:tcPr>
            <w:tcW w:w="8405" w:type="dxa"/>
            <w:vAlign w:val="center"/>
          </w:tcPr>
          <w:p w:rsidR="00221C52" w:rsidRPr="00221C52" w:rsidRDefault="00221C52" w:rsidP="00221C52">
            <w:pPr>
              <w:spacing w:after="0" w:line="240" w:lineRule="auto"/>
              <w:ind w:firstLine="33"/>
              <w:rPr>
                <w:rFonts w:ascii="Times New Roman" w:eastAsia="Times New Roman" w:hAnsi="Times New Roman" w:cs="Times New Roman"/>
                <w:sz w:val="28"/>
                <w:szCs w:val="28"/>
                <w:lang w:eastAsia="ru-RU"/>
              </w:rPr>
            </w:pPr>
            <w:r w:rsidRPr="00221C52">
              <w:rPr>
                <w:rFonts w:ascii="Times New Roman" w:hAnsi="Times New Roman" w:cs="Times New Roman"/>
                <w:sz w:val="28"/>
                <w:szCs w:val="28"/>
              </w:rPr>
              <w:t>Л/</w:t>
            </w:r>
            <w:proofErr w:type="gramStart"/>
            <w:r w:rsidRPr="00221C52">
              <w:rPr>
                <w:rFonts w:ascii="Times New Roman" w:hAnsi="Times New Roman" w:cs="Times New Roman"/>
                <w:sz w:val="28"/>
                <w:szCs w:val="28"/>
              </w:rPr>
              <w:t>Р</w:t>
            </w:r>
            <w:proofErr w:type="gramEnd"/>
            <w:r w:rsidRPr="00221C52">
              <w:rPr>
                <w:rFonts w:ascii="Times New Roman" w:hAnsi="Times New Roman" w:cs="Times New Roman"/>
                <w:sz w:val="28"/>
                <w:szCs w:val="28"/>
              </w:rPr>
              <w:t xml:space="preserve"> № 2 «Адаптация организмов»</w:t>
            </w:r>
          </w:p>
        </w:tc>
      </w:tr>
      <w:tr w:rsidR="00221C52" w:rsidRPr="00221C52" w:rsidTr="00221C52">
        <w:trPr>
          <w:trHeight w:val="135"/>
        </w:trPr>
        <w:tc>
          <w:tcPr>
            <w:tcW w:w="1101" w:type="dxa"/>
            <w:vAlign w:val="center"/>
          </w:tcPr>
          <w:p w:rsidR="00221C52" w:rsidRPr="00221C52" w:rsidRDefault="00221C52" w:rsidP="00221C52">
            <w:pPr>
              <w:tabs>
                <w:tab w:val="left" w:pos="2780"/>
              </w:tabs>
              <w:spacing w:after="0" w:line="240" w:lineRule="auto"/>
              <w:jc w:val="center"/>
              <w:rPr>
                <w:rFonts w:ascii="Times New Roman" w:eastAsia="Times New Roman" w:hAnsi="Times New Roman" w:cs="Times New Roman"/>
                <w:bCs/>
                <w:sz w:val="28"/>
                <w:szCs w:val="28"/>
                <w:lang w:eastAsia="ru-RU"/>
              </w:rPr>
            </w:pPr>
            <w:r w:rsidRPr="00221C52">
              <w:rPr>
                <w:rFonts w:ascii="Times New Roman" w:eastAsia="Times New Roman" w:hAnsi="Times New Roman" w:cs="Times New Roman"/>
                <w:bCs/>
                <w:sz w:val="28"/>
                <w:szCs w:val="28"/>
                <w:lang w:eastAsia="ru-RU"/>
              </w:rPr>
              <w:t>5.</w:t>
            </w:r>
          </w:p>
        </w:tc>
        <w:tc>
          <w:tcPr>
            <w:tcW w:w="8405" w:type="dxa"/>
            <w:vAlign w:val="center"/>
          </w:tcPr>
          <w:p w:rsidR="00221C52" w:rsidRPr="00221C52" w:rsidRDefault="00221C52" w:rsidP="00221C52">
            <w:pPr>
              <w:spacing w:after="0" w:line="240" w:lineRule="auto"/>
              <w:ind w:firstLine="33"/>
              <w:rPr>
                <w:rFonts w:ascii="Times New Roman" w:eastAsia="Times New Roman" w:hAnsi="Times New Roman" w:cs="Times New Roman"/>
                <w:sz w:val="28"/>
                <w:szCs w:val="28"/>
                <w:lang w:eastAsia="ru-RU"/>
              </w:rPr>
            </w:pPr>
            <w:r w:rsidRPr="00221C52">
              <w:rPr>
                <w:rFonts w:ascii="Times New Roman" w:hAnsi="Times New Roman" w:cs="Times New Roman"/>
                <w:sz w:val="28"/>
                <w:szCs w:val="28"/>
              </w:rPr>
              <w:t>Л/</w:t>
            </w:r>
            <w:proofErr w:type="gramStart"/>
            <w:r w:rsidRPr="00221C52">
              <w:rPr>
                <w:rFonts w:ascii="Times New Roman" w:hAnsi="Times New Roman" w:cs="Times New Roman"/>
                <w:sz w:val="28"/>
                <w:szCs w:val="28"/>
              </w:rPr>
              <w:t>р</w:t>
            </w:r>
            <w:proofErr w:type="gramEnd"/>
            <w:r w:rsidRPr="00221C52">
              <w:rPr>
                <w:rFonts w:ascii="Times New Roman" w:hAnsi="Times New Roman" w:cs="Times New Roman"/>
                <w:sz w:val="28"/>
                <w:szCs w:val="28"/>
              </w:rPr>
              <w:t xml:space="preserve"> № 3 «Исследование изменений в экосистемах»</w:t>
            </w:r>
          </w:p>
        </w:tc>
      </w:tr>
      <w:tr w:rsidR="00221C52" w:rsidRPr="00221C52" w:rsidTr="00221C52">
        <w:trPr>
          <w:trHeight w:val="135"/>
        </w:trPr>
        <w:tc>
          <w:tcPr>
            <w:tcW w:w="1101" w:type="dxa"/>
            <w:vAlign w:val="center"/>
          </w:tcPr>
          <w:p w:rsidR="00221C52" w:rsidRPr="00221C52" w:rsidRDefault="00221C52" w:rsidP="00221C52">
            <w:pPr>
              <w:tabs>
                <w:tab w:val="left" w:pos="2780"/>
              </w:tabs>
              <w:spacing w:after="0" w:line="240" w:lineRule="auto"/>
              <w:jc w:val="center"/>
              <w:rPr>
                <w:rFonts w:ascii="Times New Roman" w:eastAsia="Times New Roman" w:hAnsi="Times New Roman" w:cs="Times New Roman"/>
                <w:bCs/>
                <w:sz w:val="28"/>
                <w:szCs w:val="28"/>
                <w:lang w:eastAsia="ru-RU"/>
              </w:rPr>
            </w:pPr>
            <w:r w:rsidRPr="00221C52">
              <w:rPr>
                <w:rFonts w:ascii="Times New Roman" w:eastAsia="Times New Roman" w:hAnsi="Times New Roman" w:cs="Times New Roman"/>
                <w:bCs/>
                <w:sz w:val="28"/>
                <w:szCs w:val="28"/>
                <w:lang w:eastAsia="ru-RU"/>
              </w:rPr>
              <w:t>6.</w:t>
            </w:r>
          </w:p>
        </w:tc>
        <w:tc>
          <w:tcPr>
            <w:tcW w:w="8405" w:type="dxa"/>
            <w:vAlign w:val="center"/>
          </w:tcPr>
          <w:p w:rsidR="00221C52" w:rsidRPr="00221C52" w:rsidRDefault="00221C52" w:rsidP="00221C52">
            <w:pPr>
              <w:spacing w:after="0" w:line="240" w:lineRule="auto"/>
              <w:ind w:firstLine="33"/>
              <w:rPr>
                <w:rFonts w:ascii="Times New Roman" w:eastAsia="Times New Roman" w:hAnsi="Times New Roman" w:cs="Times New Roman"/>
                <w:sz w:val="28"/>
                <w:szCs w:val="28"/>
                <w:lang w:eastAsia="ru-RU"/>
              </w:rPr>
            </w:pPr>
            <w:r w:rsidRPr="00221C52">
              <w:rPr>
                <w:rFonts w:ascii="Times New Roman" w:hAnsi="Times New Roman" w:cs="Times New Roman"/>
                <w:sz w:val="28"/>
                <w:szCs w:val="28"/>
              </w:rPr>
              <w:t>Л/</w:t>
            </w:r>
            <w:proofErr w:type="gramStart"/>
            <w:r w:rsidRPr="00221C52">
              <w:rPr>
                <w:rFonts w:ascii="Times New Roman" w:hAnsi="Times New Roman" w:cs="Times New Roman"/>
                <w:sz w:val="28"/>
                <w:szCs w:val="28"/>
              </w:rPr>
              <w:t>р</w:t>
            </w:r>
            <w:proofErr w:type="gramEnd"/>
            <w:r w:rsidRPr="00221C52">
              <w:rPr>
                <w:rFonts w:ascii="Times New Roman" w:hAnsi="Times New Roman" w:cs="Times New Roman"/>
                <w:sz w:val="28"/>
                <w:szCs w:val="28"/>
              </w:rPr>
              <w:t xml:space="preserve"> № 3 «Исследование изменений в экосистемах»</w:t>
            </w:r>
          </w:p>
        </w:tc>
      </w:tr>
    </w:tbl>
    <w:p w:rsidR="00221C52" w:rsidRPr="00221C52" w:rsidRDefault="00221C52" w:rsidP="00221C52">
      <w:pPr>
        <w:spacing w:after="0" w:line="240" w:lineRule="auto"/>
        <w:ind w:firstLine="567"/>
        <w:jc w:val="both"/>
        <w:rPr>
          <w:rFonts w:ascii="Times New Roman" w:eastAsia="Times New Roman" w:hAnsi="Times New Roman" w:cs="Times New Roman"/>
          <w:sz w:val="28"/>
          <w:szCs w:val="28"/>
          <w:lang w:eastAsia="ru-RU"/>
        </w:rPr>
      </w:pPr>
    </w:p>
    <w:p w:rsidR="00221C52" w:rsidRPr="00221C52" w:rsidRDefault="00221C52" w:rsidP="00221C52">
      <w:pPr>
        <w:tabs>
          <w:tab w:val="left" w:pos="2780"/>
        </w:tabs>
        <w:spacing w:after="0" w:line="240" w:lineRule="auto"/>
        <w:ind w:firstLine="567"/>
        <w:jc w:val="center"/>
        <w:rPr>
          <w:rFonts w:ascii="Times New Roman" w:eastAsia="Times New Roman" w:hAnsi="Times New Roman" w:cs="Times New Roman"/>
          <w:b/>
          <w:bCs/>
          <w:sz w:val="28"/>
          <w:szCs w:val="28"/>
          <w:lang w:eastAsia="ru-RU"/>
        </w:rPr>
      </w:pPr>
      <w:r w:rsidRPr="00221C52">
        <w:rPr>
          <w:rFonts w:ascii="Times New Roman" w:eastAsia="Times New Roman" w:hAnsi="Times New Roman" w:cs="Times New Roman"/>
          <w:b/>
          <w:bCs/>
          <w:sz w:val="28"/>
          <w:szCs w:val="28"/>
          <w:lang w:eastAsia="ru-RU"/>
        </w:rPr>
        <w:t>Перечень проверочных работ</w:t>
      </w:r>
    </w:p>
    <w:p w:rsidR="00221C52" w:rsidRPr="00221C52" w:rsidRDefault="00221C52" w:rsidP="00221C52">
      <w:pPr>
        <w:tabs>
          <w:tab w:val="left" w:pos="2780"/>
        </w:tabs>
        <w:spacing w:after="0" w:line="240" w:lineRule="auto"/>
        <w:ind w:firstLine="567"/>
        <w:jc w:val="both"/>
        <w:rPr>
          <w:rFonts w:ascii="Times New Roman" w:eastAsia="Times New Roman" w:hAnsi="Times New Roman" w:cs="Times New Roman"/>
          <w:bCs/>
          <w:sz w:val="28"/>
          <w:szCs w:val="28"/>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103"/>
        <w:gridCol w:w="2976"/>
      </w:tblGrid>
      <w:tr w:rsidR="00221C52" w:rsidRPr="00221C52" w:rsidTr="00221C52">
        <w:tc>
          <w:tcPr>
            <w:tcW w:w="1101" w:type="dxa"/>
            <w:shd w:val="clear" w:color="auto" w:fill="auto"/>
            <w:vAlign w:val="center"/>
          </w:tcPr>
          <w:p w:rsidR="00221C52" w:rsidRPr="00221C52" w:rsidRDefault="00221C52" w:rsidP="00221C52">
            <w:pPr>
              <w:tabs>
                <w:tab w:val="left" w:pos="2780"/>
              </w:tabs>
              <w:spacing w:after="0" w:line="240" w:lineRule="auto"/>
              <w:jc w:val="center"/>
              <w:rPr>
                <w:rFonts w:ascii="Times New Roman" w:eastAsia="Times New Roman" w:hAnsi="Times New Roman" w:cs="Times New Roman"/>
                <w:bCs/>
                <w:sz w:val="28"/>
                <w:szCs w:val="28"/>
                <w:lang w:eastAsia="ru-RU"/>
              </w:rPr>
            </w:pPr>
            <w:r w:rsidRPr="00221C52">
              <w:rPr>
                <w:rFonts w:ascii="Times New Roman" w:eastAsia="Times New Roman" w:hAnsi="Times New Roman" w:cs="Times New Roman"/>
                <w:bCs/>
                <w:sz w:val="28"/>
                <w:szCs w:val="28"/>
                <w:lang w:eastAsia="ru-RU"/>
              </w:rPr>
              <w:t>№</w:t>
            </w:r>
          </w:p>
        </w:tc>
        <w:tc>
          <w:tcPr>
            <w:tcW w:w="5103" w:type="dxa"/>
            <w:shd w:val="clear" w:color="auto" w:fill="auto"/>
            <w:vAlign w:val="center"/>
          </w:tcPr>
          <w:p w:rsidR="00221C52" w:rsidRPr="00221C52" w:rsidRDefault="00221C52" w:rsidP="00221C52">
            <w:pPr>
              <w:tabs>
                <w:tab w:val="left" w:pos="2780"/>
              </w:tabs>
              <w:spacing w:after="0" w:line="240" w:lineRule="auto"/>
              <w:jc w:val="center"/>
              <w:rPr>
                <w:rFonts w:ascii="Times New Roman" w:eastAsia="Times New Roman" w:hAnsi="Times New Roman" w:cs="Times New Roman"/>
                <w:bCs/>
                <w:sz w:val="28"/>
                <w:szCs w:val="28"/>
                <w:lang w:eastAsia="ru-RU"/>
              </w:rPr>
            </w:pPr>
            <w:r w:rsidRPr="00221C52">
              <w:rPr>
                <w:rFonts w:ascii="Times New Roman" w:eastAsia="Times New Roman" w:hAnsi="Times New Roman" w:cs="Times New Roman"/>
                <w:bCs/>
                <w:sz w:val="28"/>
                <w:szCs w:val="28"/>
                <w:lang w:eastAsia="ru-RU"/>
              </w:rPr>
              <w:t>Тема</w:t>
            </w:r>
          </w:p>
        </w:tc>
        <w:tc>
          <w:tcPr>
            <w:tcW w:w="2976" w:type="dxa"/>
            <w:shd w:val="clear" w:color="auto" w:fill="auto"/>
            <w:vAlign w:val="center"/>
          </w:tcPr>
          <w:p w:rsidR="00221C52" w:rsidRPr="00221C52" w:rsidRDefault="00221C52" w:rsidP="00221C52">
            <w:pPr>
              <w:tabs>
                <w:tab w:val="left" w:pos="2780"/>
              </w:tabs>
              <w:spacing w:after="0" w:line="240" w:lineRule="auto"/>
              <w:jc w:val="center"/>
              <w:rPr>
                <w:rFonts w:ascii="Times New Roman" w:eastAsia="Times New Roman" w:hAnsi="Times New Roman" w:cs="Times New Roman"/>
                <w:bCs/>
                <w:sz w:val="28"/>
                <w:szCs w:val="28"/>
                <w:lang w:eastAsia="ru-RU"/>
              </w:rPr>
            </w:pPr>
            <w:r w:rsidRPr="00221C52">
              <w:rPr>
                <w:rFonts w:ascii="Times New Roman" w:eastAsia="Times New Roman" w:hAnsi="Times New Roman" w:cs="Times New Roman"/>
                <w:bCs/>
                <w:sz w:val="28"/>
                <w:szCs w:val="28"/>
                <w:lang w:eastAsia="ru-RU"/>
              </w:rPr>
              <w:t>Вид проверки</w:t>
            </w:r>
          </w:p>
          <w:p w:rsidR="00221C52" w:rsidRPr="00221C52" w:rsidRDefault="00221C52" w:rsidP="00221C52">
            <w:pPr>
              <w:tabs>
                <w:tab w:val="left" w:pos="2780"/>
              </w:tabs>
              <w:spacing w:after="0" w:line="240" w:lineRule="auto"/>
              <w:jc w:val="center"/>
              <w:rPr>
                <w:rFonts w:ascii="Times New Roman" w:eastAsia="Times New Roman" w:hAnsi="Times New Roman" w:cs="Times New Roman"/>
                <w:bCs/>
                <w:sz w:val="28"/>
                <w:szCs w:val="28"/>
                <w:lang w:eastAsia="ru-RU"/>
              </w:rPr>
            </w:pPr>
          </w:p>
        </w:tc>
      </w:tr>
      <w:tr w:rsidR="00221C52" w:rsidRPr="00221C52" w:rsidTr="00221C52">
        <w:tc>
          <w:tcPr>
            <w:tcW w:w="1101" w:type="dxa"/>
            <w:shd w:val="clear" w:color="auto" w:fill="auto"/>
            <w:vAlign w:val="center"/>
          </w:tcPr>
          <w:p w:rsidR="00221C52" w:rsidRPr="00221C52" w:rsidRDefault="00221C52" w:rsidP="00221C52">
            <w:pPr>
              <w:tabs>
                <w:tab w:val="left" w:pos="2780"/>
              </w:tabs>
              <w:spacing w:after="0" w:line="240" w:lineRule="auto"/>
              <w:jc w:val="center"/>
              <w:rPr>
                <w:rFonts w:ascii="Times New Roman" w:eastAsia="Times New Roman" w:hAnsi="Times New Roman" w:cs="Times New Roman"/>
                <w:bCs/>
                <w:sz w:val="28"/>
                <w:szCs w:val="28"/>
                <w:lang w:eastAsia="ru-RU"/>
              </w:rPr>
            </w:pPr>
            <w:r w:rsidRPr="00221C52">
              <w:rPr>
                <w:rFonts w:ascii="Times New Roman" w:eastAsia="Times New Roman" w:hAnsi="Times New Roman" w:cs="Times New Roman"/>
                <w:bCs/>
                <w:sz w:val="28"/>
                <w:szCs w:val="28"/>
                <w:lang w:eastAsia="ru-RU"/>
              </w:rPr>
              <w:lastRenderedPageBreak/>
              <w:t>1.</w:t>
            </w:r>
          </w:p>
        </w:tc>
        <w:tc>
          <w:tcPr>
            <w:tcW w:w="5103" w:type="dxa"/>
            <w:shd w:val="clear" w:color="auto" w:fill="auto"/>
            <w:vAlign w:val="center"/>
          </w:tcPr>
          <w:p w:rsidR="00221C52" w:rsidRPr="00221C52" w:rsidRDefault="00221C52" w:rsidP="00221C52">
            <w:pPr>
              <w:spacing w:after="0" w:line="240" w:lineRule="auto"/>
              <w:jc w:val="center"/>
              <w:rPr>
                <w:rFonts w:ascii="Times New Roman" w:hAnsi="Times New Roman" w:cs="Times New Roman"/>
                <w:sz w:val="28"/>
                <w:szCs w:val="28"/>
              </w:rPr>
            </w:pPr>
            <w:r w:rsidRPr="00221C52">
              <w:rPr>
                <w:rFonts w:ascii="Times New Roman" w:hAnsi="Times New Roman" w:cs="Times New Roman"/>
                <w:sz w:val="28"/>
                <w:szCs w:val="28"/>
              </w:rPr>
              <w:t>Контрольное тестирование по главе «вид»</w:t>
            </w:r>
          </w:p>
        </w:tc>
        <w:tc>
          <w:tcPr>
            <w:tcW w:w="2976" w:type="dxa"/>
            <w:shd w:val="clear" w:color="auto" w:fill="auto"/>
            <w:vAlign w:val="center"/>
          </w:tcPr>
          <w:p w:rsidR="00221C52" w:rsidRPr="00221C52" w:rsidRDefault="00221C52" w:rsidP="00221C52">
            <w:pPr>
              <w:tabs>
                <w:tab w:val="left" w:pos="2780"/>
              </w:tabs>
              <w:spacing w:after="0" w:line="240" w:lineRule="auto"/>
              <w:jc w:val="center"/>
              <w:rPr>
                <w:rFonts w:ascii="Times New Roman" w:eastAsia="Times New Roman" w:hAnsi="Times New Roman" w:cs="Times New Roman"/>
                <w:bCs/>
                <w:sz w:val="28"/>
                <w:szCs w:val="28"/>
                <w:lang w:eastAsia="ru-RU"/>
              </w:rPr>
            </w:pPr>
            <w:r w:rsidRPr="00221C52">
              <w:rPr>
                <w:rFonts w:ascii="Times New Roman" w:eastAsia="Times New Roman" w:hAnsi="Times New Roman" w:cs="Times New Roman"/>
                <w:bCs/>
                <w:sz w:val="28"/>
                <w:szCs w:val="28"/>
                <w:lang w:eastAsia="ru-RU"/>
              </w:rPr>
              <w:t>тест</w:t>
            </w:r>
          </w:p>
        </w:tc>
      </w:tr>
      <w:tr w:rsidR="00221C52" w:rsidRPr="00221C52" w:rsidTr="00221C52">
        <w:tc>
          <w:tcPr>
            <w:tcW w:w="1101" w:type="dxa"/>
            <w:shd w:val="clear" w:color="auto" w:fill="auto"/>
            <w:vAlign w:val="center"/>
          </w:tcPr>
          <w:p w:rsidR="00221C52" w:rsidRPr="00221C52" w:rsidRDefault="00221C52" w:rsidP="00221C52">
            <w:pPr>
              <w:tabs>
                <w:tab w:val="left" w:pos="2780"/>
              </w:tabs>
              <w:spacing w:after="0" w:line="240" w:lineRule="auto"/>
              <w:jc w:val="center"/>
              <w:rPr>
                <w:rFonts w:ascii="Times New Roman" w:eastAsia="Times New Roman" w:hAnsi="Times New Roman" w:cs="Times New Roman"/>
                <w:bCs/>
                <w:sz w:val="28"/>
                <w:szCs w:val="28"/>
                <w:lang w:eastAsia="ru-RU"/>
              </w:rPr>
            </w:pPr>
            <w:r w:rsidRPr="00221C52">
              <w:rPr>
                <w:rFonts w:ascii="Times New Roman" w:eastAsia="Times New Roman" w:hAnsi="Times New Roman" w:cs="Times New Roman"/>
                <w:bCs/>
                <w:sz w:val="28"/>
                <w:szCs w:val="28"/>
                <w:lang w:eastAsia="ru-RU"/>
              </w:rPr>
              <w:t>2.</w:t>
            </w:r>
          </w:p>
        </w:tc>
        <w:tc>
          <w:tcPr>
            <w:tcW w:w="5103" w:type="dxa"/>
            <w:shd w:val="clear" w:color="auto" w:fill="auto"/>
            <w:vAlign w:val="center"/>
          </w:tcPr>
          <w:p w:rsidR="00221C52" w:rsidRPr="00221C52" w:rsidRDefault="00221C52" w:rsidP="00221C52">
            <w:pPr>
              <w:tabs>
                <w:tab w:val="left" w:pos="2780"/>
              </w:tabs>
              <w:spacing w:after="0" w:line="240" w:lineRule="auto"/>
              <w:jc w:val="center"/>
              <w:rPr>
                <w:rFonts w:ascii="Times New Roman" w:eastAsia="Times New Roman" w:hAnsi="Times New Roman" w:cs="Times New Roman"/>
                <w:sz w:val="28"/>
                <w:szCs w:val="28"/>
                <w:lang w:eastAsia="ru-RU"/>
              </w:rPr>
            </w:pPr>
            <w:r w:rsidRPr="00221C52">
              <w:rPr>
                <w:rFonts w:ascii="Times New Roman" w:hAnsi="Times New Roman" w:cs="Times New Roman"/>
                <w:sz w:val="28"/>
                <w:szCs w:val="28"/>
              </w:rPr>
              <w:t>Контрольное тестирование по главе «Экосистема»</w:t>
            </w:r>
          </w:p>
        </w:tc>
        <w:tc>
          <w:tcPr>
            <w:tcW w:w="2976" w:type="dxa"/>
            <w:shd w:val="clear" w:color="auto" w:fill="auto"/>
            <w:vAlign w:val="center"/>
          </w:tcPr>
          <w:p w:rsidR="00221C52" w:rsidRPr="00221C52" w:rsidRDefault="00221C52" w:rsidP="00221C52">
            <w:pPr>
              <w:tabs>
                <w:tab w:val="left" w:pos="2780"/>
              </w:tabs>
              <w:spacing w:after="0" w:line="240" w:lineRule="auto"/>
              <w:jc w:val="center"/>
              <w:rPr>
                <w:rFonts w:ascii="Times New Roman" w:eastAsia="Times New Roman" w:hAnsi="Times New Roman" w:cs="Times New Roman"/>
                <w:bCs/>
                <w:sz w:val="28"/>
                <w:szCs w:val="28"/>
                <w:lang w:eastAsia="ru-RU"/>
              </w:rPr>
            </w:pPr>
            <w:r w:rsidRPr="00221C52">
              <w:rPr>
                <w:rFonts w:ascii="Times New Roman" w:eastAsia="Times New Roman" w:hAnsi="Times New Roman" w:cs="Times New Roman"/>
                <w:bCs/>
                <w:sz w:val="28"/>
                <w:szCs w:val="28"/>
                <w:lang w:eastAsia="ru-RU"/>
              </w:rPr>
              <w:t>тест</w:t>
            </w:r>
          </w:p>
        </w:tc>
      </w:tr>
    </w:tbl>
    <w:p w:rsidR="00221C52" w:rsidRDefault="00221C52" w:rsidP="00221C52">
      <w:pPr>
        <w:tabs>
          <w:tab w:val="left" w:pos="284"/>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221C52" w:rsidRDefault="00221C52" w:rsidP="00221C52">
      <w:pPr>
        <w:tabs>
          <w:tab w:val="left" w:pos="284"/>
        </w:tabs>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
          <w:sz w:val="28"/>
          <w:szCs w:val="28"/>
          <w:lang w:eastAsia="ru-RU"/>
        </w:rPr>
      </w:pPr>
      <w:proofErr w:type="spellStart"/>
      <w:r w:rsidRPr="00221C52">
        <w:rPr>
          <w:rFonts w:ascii="Times New Roman" w:eastAsia="Times New Roman" w:hAnsi="Times New Roman" w:cs="Times New Roman"/>
          <w:b/>
          <w:sz w:val="28"/>
          <w:szCs w:val="28"/>
          <w:lang w:eastAsia="ru-RU"/>
        </w:rPr>
        <w:t>Учебно</w:t>
      </w:r>
      <w:proofErr w:type="spellEnd"/>
      <w:r w:rsidRPr="00221C52">
        <w:rPr>
          <w:rFonts w:ascii="Times New Roman" w:eastAsia="Times New Roman" w:hAnsi="Times New Roman" w:cs="Times New Roman"/>
          <w:b/>
          <w:sz w:val="28"/>
          <w:szCs w:val="28"/>
          <w:lang w:eastAsia="ru-RU"/>
        </w:rPr>
        <w:t xml:space="preserve"> – методическое обеспечение</w:t>
      </w: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47"/>
      </w:tblGrid>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Стол учительский</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Стул учительский</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Демонстрационный стол</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Доска классная</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 xml:space="preserve">Тумба для таблиц </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Компьютер (АРМ)</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Интерактивная доска</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Мультимедийный проектор</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Стол ученический</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Стул ученический</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Экспозиционный стенд</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Шторы для затемнения</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Стол лабораторный</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Стеклянные трубки</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 xml:space="preserve">Булавки </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 xml:space="preserve">Иглы </w:t>
            </w:r>
            <w:proofErr w:type="spellStart"/>
            <w:r w:rsidRPr="005F4C3C">
              <w:rPr>
                <w:rFonts w:ascii="Times New Roman" w:hAnsi="Times New Roman"/>
                <w:sz w:val="28"/>
                <w:szCs w:val="28"/>
              </w:rPr>
              <w:t>препаровальные</w:t>
            </w:r>
            <w:proofErr w:type="spellEnd"/>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 xml:space="preserve">Пинцеты </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 xml:space="preserve">Пипетки </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Подставка для сухого горючего</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Покровные стекла</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Предметные стекла</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Р-р йода</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Р-р малахитового зеленого</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Р-р перманганата калия</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 xml:space="preserve">Скальпель </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 xml:space="preserve">Спиртовка </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Термометр почвенный</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Фильтры бумажные</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Черпаки для горения</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 xml:space="preserve">Индикатор </w:t>
            </w:r>
            <w:proofErr w:type="spellStart"/>
            <w:r w:rsidRPr="005F4C3C">
              <w:rPr>
                <w:rFonts w:ascii="Times New Roman" w:hAnsi="Times New Roman"/>
                <w:sz w:val="28"/>
                <w:szCs w:val="28"/>
                <w:lang w:val="en-US"/>
              </w:rPr>
              <w:t>ph</w:t>
            </w:r>
            <w:proofErr w:type="spellEnd"/>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Штатив для пробирок универсальный</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Штатив для пробирок (на 16)</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Держатель для пробирок</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Цилиндр мерный</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 xml:space="preserve">Спиртовка </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Стакан мерный стеклянный (50 мл)</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Воронка стеклянная</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lastRenderedPageBreak/>
              <w:t xml:space="preserve">Бюкс </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Чашка Петри</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Трубки газоотводные</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Чашка фарфоровая</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Блюдце фарфоровое</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Блюдце алюминиевое</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Колба коническая</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Колба круглая</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 xml:space="preserve">Пробирки </w:t>
            </w:r>
          </w:p>
        </w:tc>
      </w:tr>
      <w:tr w:rsidR="00A04D7C" w:rsidRPr="005F4C3C" w:rsidTr="00C415D4">
        <w:tc>
          <w:tcPr>
            <w:tcW w:w="9747" w:type="dxa"/>
            <w:vAlign w:val="center"/>
          </w:tcPr>
          <w:p w:rsidR="00A04D7C" w:rsidRPr="005F4C3C" w:rsidRDefault="00A04D7C" w:rsidP="00C415D4">
            <w:pPr>
              <w:rPr>
                <w:rFonts w:ascii="Times New Roman" w:hAnsi="Times New Roman"/>
                <w:sz w:val="28"/>
                <w:szCs w:val="28"/>
              </w:rPr>
            </w:pPr>
            <w:r w:rsidRPr="005F4C3C">
              <w:rPr>
                <w:rFonts w:ascii="Times New Roman" w:hAnsi="Times New Roman"/>
                <w:sz w:val="28"/>
                <w:szCs w:val="28"/>
              </w:rPr>
              <w:t>Пробки газоотводные</w:t>
            </w:r>
          </w:p>
        </w:tc>
      </w:tr>
      <w:tr w:rsidR="00A04D7C" w:rsidRPr="005F4C3C" w:rsidTr="00C415D4">
        <w:tc>
          <w:tcPr>
            <w:tcW w:w="9747" w:type="dxa"/>
          </w:tcPr>
          <w:p w:rsidR="00A04D7C" w:rsidRPr="006A2251" w:rsidRDefault="00A04D7C" w:rsidP="00C415D4">
            <w:pPr>
              <w:rPr>
                <w:bCs/>
                <w:sz w:val="28"/>
                <w:szCs w:val="28"/>
              </w:rPr>
            </w:pPr>
            <w:r>
              <w:rPr>
                <w:bCs/>
                <w:sz w:val="28"/>
                <w:szCs w:val="28"/>
              </w:rPr>
              <w:t xml:space="preserve">Микроскопы </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bCs/>
                <w:sz w:val="28"/>
                <w:szCs w:val="28"/>
              </w:rPr>
            </w:pPr>
            <w:proofErr w:type="spellStart"/>
            <w:r w:rsidRPr="00691E98">
              <w:rPr>
                <w:rFonts w:ascii="Times New Roman" w:hAnsi="Times New Roman"/>
                <w:bCs/>
                <w:sz w:val="28"/>
                <w:szCs w:val="28"/>
              </w:rPr>
              <w:t>Препаровальная</w:t>
            </w:r>
            <w:proofErr w:type="spellEnd"/>
            <w:r w:rsidRPr="00691E98">
              <w:rPr>
                <w:rFonts w:ascii="Times New Roman" w:hAnsi="Times New Roman"/>
                <w:bCs/>
                <w:sz w:val="28"/>
                <w:szCs w:val="28"/>
              </w:rPr>
              <w:t xml:space="preserve"> лупа</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bCs/>
                <w:sz w:val="28"/>
                <w:szCs w:val="28"/>
              </w:rPr>
            </w:pPr>
            <w:r w:rsidRPr="00691E98">
              <w:rPr>
                <w:rFonts w:ascii="Times New Roman" w:hAnsi="Times New Roman"/>
                <w:bCs/>
                <w:sz w:val="28"/>
                <w:szCs w:val="28"/>
              </w:rPr>
              <w:t>Сменные объективы</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bCs/>
                <w:sz w:val="28"/>
                <w:szCs w:val="28"/>
              </w:rPr>
            </w:pPr>
            <w:r w:rsidRPr="00691E98">
              <w:rPr>
                <w:rFonts w:ascii="Times New Roman" w:hAnsi="Times New Roman"/>
                <w:bCs/>
                <w:sz w:val="28"/>
                <w:szCs w:val="28"/>
              </w:rPr>
              <w:t>Сменные окуляры</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 xml:space="preserve">Шерсть </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Коллекция промышленных тканей и ниток</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хлопчатник</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Хлопок и продукты его переработки</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Лен и продукты его переработки</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Шелк-сырец и продукты его переработки</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 xml:space="preserve">Лен </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Растительность  торф низинного типа болот</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Растительность  торф верхового типа болот</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Стеклянное волокно и стеклоткани</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Тутовый шелкопряд</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Поле хлопчатника</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Шерсть и продукты его переработки</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Набор образцов бумаги и картона</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Предостерегающая окраска</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 xml:space="preserve">Хлопок </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Рудиментарные органы</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Гомологичные органы</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Аналогичные органы</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Понятие аналогии и гомологии</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Аналогичные органы защиты растений от травоядных животных</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Примеры мимикрии у животных</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Виды защитных окрасок</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proofErr w:type="spellStart"/>
            <w:r w:rsidRPr="00691E98">
              <w:rPr>
                <w:rFonts w:ascii="Times New Roman" w:hAnsi="Times New Roman"/>
                <w:sz w:val="28"/>
                <w:szCs w:val="28"/>
              </w:rPr>
              <w:t>Агроценоз</w:t>
            </w:r>
            <w:proofErr w:type="spellEnd"/>
            <w:r w:rsidRPr="00691E98">
              <w:rPr>
                <w:rFonts w:ascii="Times New Roman" w:hAnsi="Times New Roman"/>
                <w:sz w:val="28"/>
                <w:szCs w:val="28"/>
              </w:rPr>
              <w:t xml:space="preserve"> </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Примеры защитных приспособлений у насекомых</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Индивидуальная изменчивость</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proofErr w:type="spellStart"/>
            <w:r w:rsidRPr="00691E98">
              <w:rPr>
                <w:rFonts w:ascii="Times New Roman" w:hAnsi="Times New Roman"/>
                <w:sz w:val="28"/>
                <w:szCs w:val="28"/>
              </w:rPr>
              <w:t>Цераподус</w:t>
            </w:r>
            <w:proofErr w:type="spellEnd"/>
            <w:r w:rsidRPr="00691E98">
              <w:rPr>
                <w:rFonts w:ascii="Times New Roman" w:hAnsi="Times New Roman"/>
                <w:sz w:val="28"/>
                <w:szCs w:val="28"/>
              </w:rPr>
              <w:t>. Межвидовая гибридизация.</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Законы Менделя</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Перекрест хромосом</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lastRenderedPageBreak/>
              <w:t>Деление клетки. Митоз</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Синтез белка</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Формы сохранности ископаемых растений и животных</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Беспозвоночные ископаемые</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Карта животного мира Земли</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Бедренная кость питекантропа</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Череп кроманьонца</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Каменный уголь и продукты его переработки</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Продукты переработки топлива</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 xml:space="preserve">Топливо </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Почва и ее состав</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 xml:space="preserve">Торф </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Каменный уголь</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Гранит и его составные части</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Раздаточный материал «Горные породы и минералы»</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Модель «Головной мозг рыбы»</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Модель «Головной мозг земноводного»</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Модель «Головной мозг пресмыкающегося»</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Модель «Головной мозг птицы»</w:t>
            </w:r>
          </w:p>
        </w:tc>
      </w:tr>
      <w:tr w:rsidR="00A04D7C" w:rsidRPr="00691E98" w:rsidTr="00C4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47" w:type="dxa"/>
            <w:tcBorders>
              <w:top w:val="nil"/>
              <w:left w:val="nil"/>
              <w:bottom w:val="nil"/>
              <w:right w:val="nil"/>
            </w:tcBorders>
          </w:tcPr>
          <w:p w:rsidR="00A04D7C" w:rsidRPr="00691E98" w:rsidRDefault="00A04D7C" w:rsidP="00C415D4">
            <w:pPr>
              <w:rPr>
                <w:rFonts w:ascii="Times New Roman" w:hAnsi="Times New Roman"/>
                <w:sz w:val="28"/>
                <w:szCs w:val="28"/>
              </w:rPr>
            </w:pPr>
            <w:r w:rsidRPr="00691E98">
              <w:rPr>
                <w:rFonts w:ascii="Times New Roman" w:hAnsi="Times New Roman"/>
                <w:sz w:val="28"/>
                <w:szCs w:val="28"/>
              </w:rPr>
              <w:t>Модель «Головной мозг млекопитающего»</w:t>
            </w:r>
          </w:p>
        </w:tc>
      </w:tr>
    </w:tbl>
    <w:p w:rsidR="00A04D7C" w:rsidRDefault="00A04D7C" w:rsidP="00A04D7C">
      <w:pPr>
        <w:spacing w:after="0"/>
        <w:jc w:val="both"/>
        <w:rPr>
          <w:rFonts w:ascii="Times New Roman" w:eastAsia="MS Mincho" w:hAnsi="Times New Roman" w:cs="Times New Roman"/>
          <w:bCs/>
          <w:sz w:val="28"/>
          <w:szCs w:val="28"/>
        </w:rPr>
      </w:pPr>
      <w:r w:rsidRPr="00691E98">
        <w:rPr>
          <w:rFonts w:ascii="Times New Roman" w:eastAsia="MS Mincho" w:hAnsi="Times New Roman" w:cs="Times New Roman"/>
          <w:bCs/>
          <w:sz w:val="28"/>
          <w:szCs w:val="28"/>
        </w:rPr>
        <w:t>Таблицы-картины: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64"/>
      </w:tblGrid>
      <w:tr w:rsidR="00A04D7C" w:rsidRPr="00F92A54" w:rsidTr="00C415D4">
        <w:tc>
          <w:tcPr>
            <w:tcW w:w="9464" w:type="dxa"/>
            <w:vAlign w:val="center"/>
          </w:tcPr>
          <w:p w:rsidR="00A04D7C" w:rsidRPr="00691E98" w:rsidRDefault="00A04D7C" w:rsidP="00C415D4">
            <w:pPr>
              <w:widowControl w:val="0"/>
              <w:shd w:val="clear" w:color="auto" w:fill="FFFFFF"/>
              <w:tabs>
                <w:tab w:val="left" w:pos="182"/>
              </w:tabs>
              <w:autoSpaceDE w:val="0"/>
              <w:autoSpaceDN w:val="0"/>
              <w:adjustRightInd w:val="0"/>
              <w:jc w:val="both"/>
              <w:rPr>
                <w:rFonts w:ascii="Times New Roman" w:hAnsi="Times New Roman"/>
                <w:sz w:val="28"/>
                <w:szCs w:val="28"/>
              </w:rPr>
            </w:pPr>
            <w:r w:rsidRPr="00691E98">
              <w:rPr>
                <w:rFonts w:ascii="Times New Roman" w:hAnsi="Times New Roman"/>
                <w:sz w:val="28"/>
                <w:szCs w:val="28"/>
              </w:rPr>
              <w:t xml:space="preserve">Критерии вида </w:t>
            </w:r>
          </w:p>
        </w:tc>
      </w:tr>
      <w:tr w:rsidR="00A04D7C" w:rsidRPr="00F92A54" w:rsidTr="00C415D4">
        <w:tc>
          <w:tcPr>
            <w:tcW w:w="9464" w:type="dxa"/>
            <w:vAlign w:val="center"/>
          </w:tcPr>
          <w:p w:rsidR="00A04D7C" w:rsidRPr="00691E98" w:rsidRDefault="00A04D7C" w:rsidP="00C415D4">
            <w:pPr>
              <w:widowControl w:val="0"/>
              <w:shd w:val="clear" w:color="auto" w:fill="FFFFFF"/>
              <w:tabs>
                <w:tab w:val="left" w:pos="182"/>
              </w:tabs>
              <w:autoSpaceDE w:val="0"/>
              <w:autoSpaceDN w:val="0"/>
              <w:adjustRightInd w:val="0"/>
              <w:jc w:val="both"/>
              <w:rPr>
                <w:rFonts w:ascii="Times New Roman" w:hAnsi="Times New Roman"/>
                <w:sz w:val="28"/>
                <w:szCs w:val="28"/>
              </w:rPr>
            </w:pPr>
            <w:r w:rsidRPr="00691E98">
              <w:rPr>
                <w:rFonts w:ascii="Times New Roman" w:hAnsi="Times New Roman"/>
                <w:sz w:val="28"/>
                <w:szCs w:val="28"/>
              </w:rPr>
              <w:t>Популяция.</w:t>
            </w:r>
          </w:p>
        </w:tc>
      </w:tr>
      <w:tr w:rsidR="00A04D7C" w:rsidRPr="00F92A54" w:rsidTr="00C415D4">
        <w:tc>
          <w:tcPr>
            <w:tcW w:w="9464" w:type="dxa"/>
            <w:vAlign w:val="center"/>
          </w:tcPr>
          <w:p w:rsidR="00A04D7C" w:rsidRPr="00691E98" w:rsidRDefault="00A04D7C" w:rsidP="00C415D4">
            <w:pPr>
              <w:widowControl w:val="0"/>
              <w:shd w:val="clear" w:color="auto" w:fill="FFFFFF"/>
              <w:tabs>
                <w:tab w:val="left" w:pos="182"/>
              </w:tabs>
              <w:autoSpaceDE w:val="0"/>
              <w:autoSpaceDN w:val="0"/>
              <w:adjustRightInd w:val="0"/>
              <w:jc w:val="both"/>
              <w:rPr>
                <w:rFonts w:ascii="Times New Roman" w:hAnsi="Times New Roman"/>
                <w:sz w:val="28"/>
                <w:szCs w:val="28"/>
              </w:rPr>
            </w:pPr>
            <w:r w:rsidRPr="00691E98">
              <w:rPr>
                <w:rFonts w:ascii="Times New Roman" w:hAnsi="Times New Roman"/>
                <w:sz w:val="28"/>
                <w:szCs w:val="28"/>
              </w:rPr>
              <w:t>Борьба за существование и ее формы.</w:t>
            </w:r>
          </w:p>
        </w:tc>
      </w:tr>
      <w:tr w:rsidR="00A04D7C" w:rsidRPr="00F92A54" w:rsidTr="00C415D4">
        <w:tc>
          <w:tcPr>
            <w:tcW w:w="9464" w:type="dxa"/>
            <w:vAlign w:val="center"/>
          </w:tcPr>
          <w:p w:rsidR="00A04D7C" w:rsidRPr="00691E98" w:rsidRDefault="00A04D7C" w:rsidP="00C415D4">
            <w:pPr>
              <w:widowControl w:val="0"/>
              <w:shd w:val="clear" w:color="auto" w:fill="FFFFFF"/>
              <w:tabs>
                <w:tab w:val="left" w:pos="182"/>
              </w:tabs>
              <w:autoSpaceDE w:val="0"/>
              <w:autoSpaceDN w:val="0"/>
              <w:adjustRightInd w:val="0"/>
              <w:jc w:val="both"/>
              <w:rPr>
                <w:rFonts w:ascii="Times New Roman" w:hAnsi="Times New Roman"/>
                <w:sz w:val="28"/>
                <w:szCs w:val="28"/>
              </w:rPr>
            </w:pPr>
            <w:r w:rsidRPr="00691E98">
              <w:rPr>
                <w:rFonts w:ascii="Times New Roman" w:hAnsi="Times New Roman"/>
                <w:sz w:val="28"/>
                <w:szCs w:val="28"/>
              </w:rPr>
              <w:t>Ведущая роль естественного отбора.</w:t>
            </w:r>
          </w:p>
        </w:tc>
      </w:tr>
      <w:tr w:rsidR="00A04D7C" w:rsidRPr="00F92A54" w:rsidTr="00C415D4">
        <w:tc>
          <w:tcPr>
            <w:tcW w:w="9464" w:type="dxa"/>
            <w:vAlign w:val="center"/>
          </w:tcPr>
          <w:p w:rsidR="00A04D7C" w:rsidRPr="00691E98" w:rsidRDefault="00A04D7C" w:rsidP="00C415D4">
            <w:pPr>
              <w:widowControl w:val="0"/>
              <w:shd w:val="clear" w:color="auto" w:fill="FFFFFF"/>
              <w:tabs>
                <w:tab w:val="left" w:pos="182"/>
              </w:tabs>
              <w:autoSpaceDE w:val="0"/>
              <w:autoSpaceDN w:val="0"/>
              <w:adjustRightInd w:val="0"/>
              <w:jc w:val="both"/>
              <w:rPr>
                <w:rFonts w:ascii="Times New Roman" w:hAnsi="Times New Roman"/>
                <w:sz w:val="28"/>
                <w:szCs w:val="28"/>
              </w:rPr>
            </w:pPr>
            <w:r w:rsidRPr="00691E98">
              <w:rPr>
                <w:rFonts w:ascii="Times New Roman" w:hAnsi="Times New Roman"/>
                <w:sz w:val="28"/>
                <w:szCs w:val="28"/>
              </w:rPr>
              <w:t>Приспособленность и её относительность.</w:t>
            </w:r>
          </w:p>
        </w:tc>
      </w:tr>
      <w:tr w:rsidR="00A04D7C" w:rsidRPr="00F92A54" w:rsidTr="00C415D4">
        <w:tc>
          <w:tcPr>
            <w:tcW w:w="9464" w:type="dxa"/>
            <w:vAlign w:val="center"/>
          </w:tcPr>
          <w:p w:rsidR="00A04D7C" w:rsidRPr="00691E98" w:rsidRDefault="00A04D7C" w:rsidP="00C415D4">
            <w:pPr>
              <w:widowControl w:val="0"/>
              <w:shd w:val="clear" w:color="auto" w:fill="FFFFFF"/>
              <w:tabs>
                <w:tab w:val="left" w:pos="182"/>
              </w:tabs>
              <w:autoSpaceDE w:val="0"/>
              <w:autoSpaceDN w:val="0"/>
              <w:adjustRightInd w:val="0"/>
              <w:jc w:val="both"/>
              <w:rPr>
                <w:rFonts w:ascii="Times New Roman" w:hAnsi="Times New Roman"/>
                <w:sz w:val="28"/>
                <w:szCs w:val="28"/>
              </w:rPr>
            </w:pPr>
            <w:r w:rsidRPr="00691E98">
              <w:rPr>
                <w:rFonts w:ascii="Times New Roman" w:hAnsi="Times New Roman"/>
                <w:sz w:val="28"/>
                <w:szCs w:val="28"/>
              </w:rPr>
              <w:t>Географическое видообразование.</w:t>
            </w:r>
          </w:p>
        </w:tc>
      </w:tr>
      <w:tr w:rsidR="00A04D7C" w:rsidRPr="00F92A54" w:rsidTr="00C415D4">
        <w:tc>
          <w:tcPr>
            <w:tcW w:w="9464" w:type="dxa"/>
            <w:vAlign w:val="center"/>
          </w:tcPr>
          <w:p w:rsidR="00A04D7C" w:rsidRPr="00691E98" w:rsidRDefault="00A04D7C" w:rsidP="00C415D4">
            <w:pPr>
              <w:widowControl w:val="0"/>
              <w:shd w:val="clear" w:color="auto" w:fill="FFFFFF"/>
              <w:tabs>
                <w:tab w:val="left" w:pos="182"/>
              </w:tabs>
              <w:autoSpaceDE w:val="0"/>
              <w:autoSpaceDN w:val="0"/>
              <w:adjustRightInd w:val="0"/>
              <w:jc w:val="both"/>
              <w:rPr>
                <w:rFonts w:ascii="Times New Roman" w:hAnsi="Times New Roman"/>
                <w:sz w:val="28"/>
                <w:szCs w:val="28"/>
              </w:rPr>
            </w:pPr>
            <w:r w:rsidRPr="00691E98">
              <w:rPr>
                <w:rFonts w:ascii="Times New Roman" w:hAnsi="Times New Roman"/>
                <w:sz w:val="28"/>
                <w:szCs w:val="28"/>
              </w:rPr>
              <w:t>Экономическое видообразование.</w:t>
            </w:r>
          </w:p>
        </w:tc>
      </w:tr>
      <w:tr w:rsidR="00A04D7C" w:rsidRPr="00F92A54" w:rsidTr="00C415D4">
        <w:tc>
          <w:tcPr>
            <w:tcW w:w="9464" w:type="dxa"/>
            <w:vAlign w:val="center"/>
          </w:tcPr>
          <w:p w:rsidR="00A04D7C" w:rsidRPr="00691E98" w:rsidRDefault="00A04D7C" w:rsidP="00C415D4">
            <w:pPr>
              <w:widowControl w:val="0"/>
              <w:shd w:val="clear" w:color="auto" w:fill="FFFFFF"/>
              <w:tabs>
                <w:tab w:val="left" w:pos="182"/>
              </w:tabs>
              <w:autoSpaceDE w:val="0"/>
              <w:autoSpaceDN w:val="0"/>
              <w:adjustRightInd w:val="0"/>
              <w:jc w:val="both"/>
              <w:rPr>
                <w:rFonts w:ascii="Times New Roman" w:hAnsi="Times New Roman"/>
                <w:sz w:val="28"/>
                <w:szCs w:val="28"/>
              </w:rPr>
            </w:pPr>
            <w:r w:rsidRPr="00691E98">
              <w:rPr>
                <w:rFonts w:ascii="Times New Roman" w:hAnsi="Times New Roman"/>
                <w:sz w:val="28"/>
                <w:szCs w:val="28"/>
              </w:rPr>
              <w:t>Конвергенция.</w:t>
            </w:r>
          </w:p>
        </w:tc>
      </w:tr>
      <w:tr w:rsidR="00A04D7C" w:rsidRPr="00F92A54" w:rsidTr="00C415D4">
        <w:tc>
          <w:tcPr>
            <w:tcW w:w="9464" w:type="dxa"/>
            <w:vAlign w:val="center"/>
          </w:tcPr>
          <w:p w:rsidR="00A04D7C" w:rsidRPr="00691E98" w:rsidRDefault="00A04D7C" w:rsidP="00C415D4">
            <w:pPr>
              <w:widowControl w:val="0"/>
              <w:shd w:val="clear" w:color="auto" w:fill="FFFFFF"/>
              <w:tabs>
                <w:tab w:val="left" w:pos="182"/>
              </w:tabs>
              <w:autoSpaceDE w:val="0"/>
              <w:autoSpaceDN w:val="0"/>
              <w:adjustRightInd w:val="0"/>
              <w:jc w:val="both"/>
              <w:rPr>
                <w:rFonts w:ascii="Times New Roman" w:hAnsi="Times New Roman"/>
                <w:sz w:val="28"/>
                <w:szCs w:val="28"/>
              </w:rPr>
            </w:pPr>
            <w:r w:rsidRPr="00691E98">
              <w:rPr>
                <w:rFonts w:ascii="Times New Roman" w:hAnsi="Times New Roman"/>
                <w:sz w:val="28"/>
                <w:szCs w:val="28"/>
              </w:rPr>
              <w:t>Ароморфоз у животных.</w:t>
            </w:r>
          </w:p>
        </w:tc>
      </w:tr>
      <w:tr w:rsidR="00A04D7C" w:rsidRPr="00F92A54" w:rsidTr="00C415D4">
        <w:tc>
          <w:tcPr>
            <w:tcW w:w="9464" w:type="dxa"/>
            <w:vAlign w:val="center"/>
          </w:tcPr>
          <w:p w:rsidR="00A04D7C" w:rsidRPr="00691E98" w:rsidRDefault="00A04D7C" w:rsidP="00C415D4">
            <w:pPr>
              <w:widowControl w:val="0"/>
              <w:shd w:val="clear" w:color="auto" w:fill="FFFFFF"/>
              <w:tabs>
                <w:tab w:val="left" w:pos="298"/>
              </w:tabs>
              <w:autoSpaceDE w:val="0"/>
              <w:autoSpaceDN w:val="0"/>
              <w:adjustRightInd w:val="0"/>
              <w:jc w:val="both"/>
              <w:rPr>
                <w:rFonts w:ascii="Times New Roman" w:hAnsi="Times New Roman"/>
                <w:sz w:val="28"/>
                <w:szCs w:val="28"/>
              </w:rPr>
            </w:pPr>
            <w:proofErr w:type="spellStart"/>
            <w:r w:rsidRPr="00691E98">
              <w:rPr>
                <w:rFonts w:ascii="Times New Roman" w:hAnsi="Times New Roman"/>
                <w:sz w:val="28"/>
                <w:szCs w:val="28"/>
              </w:rPr>
              <w:t>Идиодаптация</w:t>
            </w:r>
            <w:proofErr w:type="spellEnd"/>
            <w:r w:rsidRPr="00691E98">
              <w:rPr>
                <w:rFonts w:ascii="Times New Roman" w:hAnsi="Times New Roman"/>
                <w:sz w:val="28"/>
                <w:szCs w:val="28"/>
              </w:rPr>
              <w:t xml:space="preserve"> у животных.</w:t>
            </w:r>
          </w:p>
        </w:tc>
      </w:tr>
      <w:tr w:rsidR="00A04D7C" w:rsidRPr="00F92A54" w:rsidTr="00C415D4">
        <w:tc>
          <w:tcPr>
            <w:tcW w:w="9464" w:type="dxa"/>
            <w:vAlign w:val="center"/>
          </w:tcPr>
          <w:p w:rsidR="00A04D7C" w:rsidRPr="00691E98" w:rsidRDefault="00A04D7C" w:rsidP="00C415D4">
            <w:pPr>
              <w:widowControl w:val="0"/>
              <w:shd w:val="clear" w:color="auto" w:fill="FFFFFF"/>
              <w:tabs>
                <w:tab w:val="left" w:pos="298"/>
              </w:tabs>
              <w:autoSpaceDE w:val="0"/>
              <w:autoSpaceDN w:val="0"/>
              <w:adjustRightInd w:val="0"/>
              <w:jc w:val="both"/>
              <w:rPr>
                <w:rFonts w:ascii="Times New Roman" w:hAnsi="Times New Roman"/>
                <w:sz w:val="28"/>
                <w:szCs w:val="28"/>
              </w:rPr>
            </w:pPr>
            <w:r w:rsidRPr="00691E98">
              <w:rPr>
                <w:rFonts w:ascii="Times New Roman" w:hAnsi="Times New Roman"/>
                <w:sz w:val="28"/>
                <w:szCs w:val="28"/>
              </w:rPr>
              <w:t xml:space="preserve">Ароморфоз и </w:t>
            </w:r>
            <w:proofErr w:type="spellStart"/>
            <w:r w:rsidRPr="00691E98">
              <w:rPr>
                <w:rFonts w:ascii="Times New Roman" w:hAnsi="Times New Roman"/>
                <w:sz w:val="28"/>
                <w:szCs w:val="28"/>
              </w:rPr>
              <w:t>идиодаптация</w:t>
            </w:r>
            <w:proofErr w:type="spellEnd"/>
            <w:r w:rsidRPr="00691E98">
              <w:rPr>
                <w:rFonts w:ascii="Times New Roman" w:hAnsi="Times New Roman"/>
                <w:sz w:val="28"/>
                <w:szCs w:val="28"/>
              </w:rPr>
              <w:t xml:space="preserve"> у растений</w:t>
            </w:r>
          </w:p>
        </w:tc>
      </w:tr>
      <w:tr w:rsidR="00A04D7C" w:rsidRPr="00F92A54" w:rsidTr="00C415D4">
        <w:tc>
          <w:tcPr>
            <w:tcW w:w="9464" w:type="dxa"/>
            <w:vAlign w:val="center"/>
          </w:tcPr>
          <w:p w:rsidR="00A04D7C" w:rsidRPr="00691E98" w:rsidRDefault="00A04D7C" w:rsidP="00C415D4">
            <w:pPr>
              <w:widowControl w:val="0"/>
              <w:shd w:val="clear" w:color="auto" w:fill="FFFFFF"/>
              <w:tabs>
                <w:tab w:val="left" w:pos="298"/>
              </w:tabs>
              <w:autoSpaceDE w:val="0"/>
              <w:autoSpaceDN w:val="0"/>
              <w:adjustRightInd w:val="0"/>
              <w:jc w:val="both"/>
              <w:rPr>
                <w:rFonts w:ascii="Times New Roman" w:hAnsi="Times New Roman"/>
                <w:sz w:val="28"/>
                <w:szCs w:val="28"/>
              </w:rPr>
            </w:pPr>
            <w:r w:rsidRPr="00691E98">
              <w:rPr>
                <w:rFonts w:ascii="Times New Roman" w:hAnsi="Times New Roman"/>
                <w:sz w:val="28"/>
                <w:szCs w:val="28"/>
              </w:rPr>
              <w:t>Схема эволюционных взаимоотношений между основными группами совершенных</w:t>
            </w:r>
            <w:r w:rsidRPr="00691E98">
              <w:rPr>
                <w:rFonts w:ascii="Times New Roman" w:hAnsi="Times New Roman"/>
                <w:sz w:val="28"/>
                <w:szCs w:val="28"/>
              </w:rPr>
              <w:br/>
              <w:t>клеточных организмов.</w:t>
            </w:r>
          </w:p>
        </w:tc>
      </w:tr>
      <w:tr w:rsidR="00A04D7C" w:rsidRPr="00F92A54" w:rsidTr="00C415D4">
        <w:tc>
          <w:tcPr>
            <w:tcW w:w="9464" w:type="dxa"/>
            <w:vAlign w:val="center"/>
          </w:tcPr>
          <w:p w:rsidR="00A04D7C" w:rsidRPr="00691E98" w:rsidRDefault="00A04D7C" w:rsidP="00C415D4">
            <w:pPr>
              <w:widowControl w:val="0"/>
              <w:shd w:val="clear" w:color="auto" w:fill="FFFFFF"/>
              <w:tabs>
                <w:tab w:val="left" w:pos="298"/>
              </w:tabs>
              <w:autoSpaceDE w:val="0"/>
              <w:autoSpaceDN w:val="0"/>
              <w:adjustRightInd w:val="0"/>
              <w:jc w:val="both"/>
              <w:rPr>
                <w:rFonts w:ascii="Times New Roman" w:hAnsi="Times New Roman"/>
                <w:sz w:val="28"/>
                <w:szCs w:val="28"/>
              </w:rPr>
            </w:pPr>
            <w:r w:rsidRPr="00691E98">
              <w:rPr>
                <w:rFonts w:ascii="Times New Roman" w:hAnsi="Times New Roman"/>
                <w:sz w:val="28"/>
                <w:szCs w:val="28"/>
              </w:rPr>
              <w:t>Развитие органического мира.</w:t>
            </w:r>
          </w:p>
        </w:tc>
      </w:tr>
      <w:tr w:rsidR="00A04D7C" w:rsidRPr="00F92A54" w:rsidTr="00C415D4">
        <w:tc>
          <w:tcPr>
            <w:tcW w:w="9464" w:type="dxa"/>
            <w:vAlign w:val="center"/>
          </w:tcPr>
          <w:p w:rsidR="00A04D7C" w:rsidRPr="00691E98" w:rsidRDefault="00A04D7C" w:rsidP="00C415D4">
            <w:pPr>
              <w:widowControl w:val="0"/>
              <w:shd w:val="clear" w:color="auto" w:fill="FFFFFF"/>
              <w:tabs>
                <w:tab w:val="left" w:pos="298"/>
              </w:tabs>
              <w:autoSpaceDE w:val="0"/>
              <w:autoSpaceDN w:val="0"/>
              <w:adjustRightInd w:val="0"/>
              <w:jc w:val="both"/>
              <w:rPr>
                <w:rFonts w:ascii="Times New Roman" w:hAnsi="Times New Roman"/>
                <w:sz w:val="28"/>
                <w:szCs w:val="28"/>
              </w:rPr>
            </w:pPr>
            <w:r w:rsidRPr="00691E98">
              <w:rPr>
                <w:rFonts w:ascii="Times New Roman" w:hAnsi="Times New Roman"/>
                <w:sz w:val="28"/>
                <w:szCs w:val="28"/>
              </w:rPr>
              <w:t xml:space="preserve">доказательство родства человека с </w:t>
            </w:r>
            <w:proofErr w:type="gramStart"/>
            <w:r w:rsidRPr="00691E98">
              <w:rPr>
                <w:rFonts w:ascii="Times New Roman" w:hAnsi="Times New Roman"/>
                <w:sz w:val="28"/>
                <w:szCs w:val="28"/>
              </w:rPr>
              <w:t>человекообразными</w:t>
            </w:r>
            <w:proofErr w:type="gramEnd"/>
            <w:r w:rsidRPr="00691E98">
              <w:rPr>
                <w:rFonts w:ascii="Times New Roman" w:hAnsi="Times New Roman"/>
                <w:sz w:val="28"/>
                <w:szCs w:val="28"/>
              </w:rPr>
              <w:t xml:space="preserve"> </w:t>
            </w:r>
            <w:proofErr w:type="spellStart"/>
            <w:r w:rsidRPr="00691E98">
              <w:rPr>
                <w:rFonts w:ascii="Times New Roman" w:hAnsi="Times New Roman"/>
                <w:sz w:val="28"/>
                <w:szCs w:val="28"/>
              </w:rPr>
              <w:t>обезянами</w:t>
            </w:r>
            <w:proofErr w:type="spellEnd"/>
          </w:p>
        </w:tc>
      </w:tr>
      <w:tr w:rsidR="00A04D7C" w:rsidRPr="00F92A54" w:rsidTr="00C415D4">
        <w:tc>
          <w:tcPr>
            <w:tcW w:w="9464" w:type="dxa"/>
            <w:vAlign w:val="center"/>
          </w:tcPr>
          <w:p w:rsidR="00A04D7C" w:rsidRPr="00691E98" w:rsidRDefault="00A04D7C" w:rsidP="00C415D4">
            <w:pPr>
              <w:widowControl w:val="0"/>
              <w:shd w:val="clear" w:color="auto" w:fill="FFFFFF"/>
              <w:tabs>
                <w:tab w:val="left" w:pos="298"/>
              </w:tabs>
              <w:autoSpaceDE w:val="0"/>
              <w:autoSpaceDN w:val="0"/>
              <w:adjustRightInd w:val="0"/>
              <w:jc w:val="both"/>
              <w:rPr>
                <w:rFonts w:ascii="Times New Roman" w:hAnsi="Times New Roman"/>
                <w:sz w:val="28"/>
                <w:szCs w:val="28"/>
              </w:rPr>
            </w:pPr>
            <w:r w:rsidRPr="00691E98">
              <w:rPr>
                <w:rFonts w:ascii="Times New Roman" w:hAnsi="Times New Roman"/>
                <w:sz w:val="28"/>
                <w:szCs w:val="28"/>
              </w:rPr>
              <w:t>Предшественники человека (</w:t>
            </w:r>
            <w:proofErr w:type="spellStart"/>
            <w:r w:rsidRPr="00691E98">
              <w:rPr>
                <w:rFonts w:ascii="Times New Roman" w:hAnsi="Times New Roman"/>
                <w:sz w:val="28"/>
                <w:szCs w:val="28"/>
              </w:rPr>
              <w:t>австралопитековые</w:t>
            </w:r>
            <w:proofErr w:type="spellEnd"/>
            <w:r w:rsidRPr="00691E98">
              <w:rPr>
                <w:rFonts w:ascii="Times New Roman" w:hAnsi="Times New Roman"/>
                <w:sz w:val="28"/>
                <w:szCs w:val="28"/>
              </w:rPr>
              <w:t>).</w:t>
            </w:r>
          </w:p>
        </w:tc>
      </w:tr>
      <w:tr w:rsidR="00A04D7C" w:rsidRPr="00F92A54" w:rsidTr="00C415D4">
        <w:tc>
          <w:tcPr>
            <w:tcW w:w="9464" w:type="dxa"/>
            <w:vAlign w:val="center"/>
          </w:tcPr>
          <w:p w:rsidR="00A04D7C" w:rsidRPr="00691E98" w:rsidRDefault="00A04D7C" w:rsidP="00C415D4">
            <w:pPr>
              <w:widowControl w:val="0"/>
              <w:shd w:val="clear" w:color="auto" w:fill="FFFFFF"/>
              <w:tabs>
                <w:tab w:val="left" w:pos="298"/>
              </w:tabs>
              <w:autoSpaceDE w:val="0"/>
              <w:autoSpaceDN w:val="0"/>
              <w:adjustRightInd w:val="0"/>
              <w:jc w:val="both"/>
              <w:rPr>
                <w:rFonts w:ascii="Times New Roman" w:hAnsi="Times New Roman"/>
                <w:sz w:val="28"/>
                <w:szCs w:val="28"/>
              </w:rPr>
            </w:pPr>
            <w:r w:rsidRPr="00691E98">
              <w:rPr>
                <w:rFonts w:ascii="Times New Roman" w:hAnsi="Times New Roman"/>
                <w:sz w:val="28"/>
                <w:szCs w:val="28"/>
              </w:rPr>
              <w:t>Ископаемые люди.</w:t>
            </w:r>
          </w:p>
        </w:tc>
      </w:tr>
      <w:tr w:rsidR="00A04D7C" w:rsidRPr="00F92A54" w:rsidTr="00C415D4">
        <w:tc>
          <w:tcPr>
            <w:tcW w:w="9464" w:type="dxa"/>
            <w:vAlign w:val="center"/>
          </w:tcPr>
          <w:p w:rsidR="00A04D7C" w:rsidRPr="00691E98" w:rsidRDefault="00A04D7C" w:rsidP="00C415D4">
            <w:pPr>
              <w:widowControl w:val="0"/>
              <w:shd w:val="clear" w:color="auto" w:fill="FFFFFF"/>
              <w:tabs>
                <w:tab w:val="left" w:pos="182"/>
              </w:tabs>
              <w:autoSpaceDE w:val="0"/>
              <w:autoSpaceDN w:val="0"/>
              <w:adjustRightInd w:val="0"/>
              <w:jc w:val="both"/>
              <w:rPr>
                <w:rFonts w:ascii="Times New Roman" w:hAnsi="Times New Roman"/>
                <w:sz w:val="28"/>
                <w:szCs w:val="28"/>
              </w:rPr>
            </w:pPr>
            <w:r w:rsidRPr="00691E98">
              <w:rPr>
                <w:rFonts w:ascii="Times New Roman" w:hAnsi="Times New Roman"/>
                <w:sz w:val="28"/>
                <w:szCs w:val="28"/>
              </w:rPr>
              <w:t>Человеческие расы</w:t>
            </w:r>
          </w:p>
        </w:tc>
      </w:tr>
      <w:tr w:rsidR="00A04D7C" w:rsidRPr="00953377"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autoSpaceDE w:val="0"/>
              <w:autoSpaceDN w:val="0"/>
              <w:adjustRightInd w:val="0"/>
              <w:jc w:val="both"/>
              <w:rPr>
                <w:rFonts w:ascii="Times New Roman" w:hAnsi="Times New Roman"/>
                <w:b/>
                <w:bCs/>
                <w:i/>
                <w:iCs/>
                <w:color w:val="000000"/>
                <w:spacing w:val="-18"/>
                <w:w w:val="120"/>
                <w:sz w:val="28"/>
                <w:szCs w:val="28"/>
              </w:rPr>
            </w:pPr>
            <w:r w:rsidRPr="00691E98">
              <w:rPr>
                <w:rFonts w:ascii="Times New Roman" w:hAnsi="Times New Roman"/>
                <w:color w:val="000000"/>
                <w:sz w:val="28"/>
                <w:szCs w:val="28"/>
              </w:rPr>
              <w:t>Схема строения растительной и животной клетки.</w:t>
            </w:r>
          </w:p>
        </w:tc>
      </w:tr>
      <w:tr w:rsidR="00A04D7C" w:rsidRPr="00953377"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autoSpaceDE w:val="0"/>
              <w:autoSpaceDN w:val="0"/>
              <w:adjustRightInd w:val="0"/>
              <w:jc w:val="both"/>
              <w:rPr>
                <w:rFonts w:ascii="Times New Roman" w:hAnsi="Times New Roman"/>
                <w:b/>
                <w:bCs/>
                <w:i/>
                <w:iCs/>
                <w:color w:val="000000"/>
                <w:spacing w:val="8"/>
                <w:sz w:val="28"/>
                <w:szCs w:val="28"/>
              </w:rPr>
            </w:pPr>
            <w:r w:rsidRPr="00691E98">
              <w:rPr>
                <w:rFonts w:ascii="Times New Roman" w:hAnsi="Times New Roman"/>
                <w:color w:val="000000"/>
                <w:sz w:val="28"/>
                <w:szCs w:val="28"/>
              </w:rPr>
              <w:t>Строение животной клетки.</w:t>
            </w:r>
          </w:p>
        </w:tc>
      </w:tr>
      <w:tr w:rsidR="00A04D7C" w:rsidRPr="00953377"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autoSpaceDE w:val="0"/>
              <w:autoSpaceDN w:val="0"/>
              <w:adjustRightInd w:val="0"/>
              <w:jc w:val="both"/>
              <w:rPr>
                <w:rFonts w:ascii="Times New Roman" w:hAnsi="Times New Roman"/>
                <w:b/>
                <w:bCs/>
                <w:i/>
                <w:iCs/>
                <w:color w:val="000000"/>
                <w:spacing w:val="6"/>
                <w:sz w:val="28"/>
                <w:szCs w:val="28"/>
              </w:rPr>
            </w:pPr>
            <w:r w:rsidRPr="00691E98">
              <w:rPr>
                <w:rFonts w:ascii="Times New Roman" w:hAnsi="Times New Roman"/>
                <w:color w:val="000000"/>
                <w:sz w:val="28"/>
                <w:szCs w:val="28"/>
              </w:rPr>
              <w:t>Схема строения бактериальной клетки.</w:t>
            </w:r>
          </w:p>
        </w:tc>
      </w:tr>
      <w:tr w:rsidR="00A04D7C" w:rsidRPr="00953377"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autoSpaceDE w:val="0"/>
              <w:autoSpaceDN w:val="0"/>
              <w:adjustRightInd w:val="0"/>
              <w:jc w:val="both"/>
              <w:rPr>
                <w:rFonts w:ascii="Times New Roman" w:hAnsi="Times New Roman"/>
                <w:b/>
                <w:bCs/>
                <w:i/>
                <w:iCs/>
                <w:color w:val="000000"/>
                <w:spacing w:val="8"/>
                <w:sz w:val="28"/>
                <w:szCs w:val="28"/>
              </w:rPr>
            </w:pPr>
            <w:r w:rsidRPr="00691E98">
              <w:rPr>
                <w:rFonts w:ascii="Times New Roman" w:hAnsi="Times New Roman"/>
                <w:color w:val="000000"/>
                <w:spacing w:val="-1"/>
                <w:sz w:val="28"/>
                <w:szCs w:val="28"/>
              </w:rPr>
              <w:lastRenderedPageBreak/>
              <w:t>Вирусы.</w:t>
            </w:r>
          </w:p>
        </w:tc>
      </w:tr>
      <w:tr w:rsidR="00A04D7C" w:rsidRPr="00953377"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autoSpaceDE w:val="0"/>
              <w:autoSpaceDN w:val="0"/>
              <w:adjustRightInd w:val="0"/>
              <w:jc w:val="both"/>
              <w:rPr>
                <w:rFonts w:ascii="Times New Roman" w:hAnsi="Times New Roman"/>
                <w:b/>
                <w:bCs/>
                <w:i/>
                <w:iCs/>
                <w:color w:val="000000"/>
                <w:spacing w:val="-16"/>
                <w:w w:val="121"/>
                <w:sz w:val="28"/>
                <w:szCs w:val="28"/>
              </w:rPr>
            </w:pPr>
            <w:r w:rsidRPr="00691E98">
              <w:rPr>
                <w:rFonts w:ascii="Times New Roman" w:hAnsi="Times New Roman"/>
                <w:color w:val="000000"/>
                <w:spacing w:val="4"/>
                <w:sz w:val="28"/>
                <w:szCs w:val="28"/>
              </w:rPr>
              <w:t>Уровни организации белка.</w:t>
            </w:r>
          </w:p>
        </w:tc>
      </w:tr>
      <w:tr w:rsidR="00A04D7C" w:rsidRPr="00953377"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autoSpaceDE w:val="0"/>
              <w:autoSpaceDN w:val="0"/>
              <w:adjustRightInd w:val="0"/>
              <w:jc w:val="both"/>
              <w:rPr>
                <w:rFonts w:ascii="Times New Roman" w:hAnsi="Times New Roman"/>
                <w:b/>
                <w:bCs/>
                <w:i/>
                <w:iCs/>
                <w:color w:val="000000"/>
                <w:spacing w:val="-9"/>
                <w:w w:val="106"/>
                <w:sz w:val="28"/>
                <w:szCs w:val="28"/>
              </w:rPr>
            </w:pPr>
            <w:r w:rsidRPr="00691E98">
              <w:rPr>
                <w:rFonts w:ascii="Times New Roman" w:hAnsi="Times New Roman"/>
                <w:color w:val="000000"/>
                <w:spacing w:val="-18"/>
                <w:w w:val="106"/>
                <w:sz w:val="28"/>
                <w:szCs w:val="28"/>
              </w:rPr>
              <w:t>ДНК.</w:t>
            </w:r>
          </w:p>
        </w:tc>
      </w:tr>
      <w:tr w:rsidR="00A04D7C" w:rsidRPr="00953377"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autoSpaceDE w:val="0"/>
              <w:autoSpaceDN w:val="0"/>
              <w:adjustRightInd w:val="0"/>
              <w:jc w:val="both"/>
              <w:rPr>
                <w:rFonts w:ascii="Times New Roman" w:hAnsi="Times New Roman"/>
                <w:b/>
                <w:bCs/>
                <w:i/>
                <w:iCs/>
                <w:color w:val="000000"/>
                <w:spacing w:val="-21"/>
                <w:w w:val="106"/>
                <w:sz w:val="28"/>
                <w:szCs w:val="28"/>
              </w:rPr>
            </w:pPr>
            <w:r w:rsidRPr="00691E98">
              <w:rPr>
                <w:rFonts w:ascii="Times New Roman" w:hAnsi="Times New Roman"/>
                <w:color w:val="000000"/>
                <w:spacing w:val="-1"/>
                <w:sz w:val="28"/>
                <w:szCs w:val="28"/>
              </w:rPr>
              <w:t>Биогеоценоз.</w:t>
            </w:r>
          </w:p>
        </w:tc>
      </w:tr>
      <w:tr w:rsidR="00A04D7C" w:rsidRPr="00953377"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autoSpaceDE w:val="0"/>
              <w:autoSpaceDN w:val="0"/>
              <w:adjustRightInd w:val="0"/>
              <w:jc w:val="both"/>
              <w:rPr>
                <w:rFonts w:ascii="Times New Roman" w:hAnsi="Times New Roman"/>
                <w:b/>
                <w:bCs/>
                <w:i/>
                <w:iCs/>
                <w:color w:val="000000"/>
                <w:spacing w:val="-1"/>
                <w:sz w:val="28"/>
                <w:szCs w:val="28"/>
              </w:rPr>
            </w:pPr>
            <w:r w:rsidRPr="00691E98">
              <w:rPr>
                <w:rFonts w:ascii="Times New Roman" w:hAnsi="Times New Roman"/>
                <w:color w:val="000000"/>
                <w:sz w:val="28"/>
                <w:szCs w:val="28"/>
              </w:rPr>
              <w:t>Растительные ярусы и животное население.</w:t>
            </w:r>
          </w:p>
        </w:tc>
      </w:tr>
      <w:tr w:rsidR="00A04D7C" w:rsidRPr="00953377"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autoSpaceDE w:val="0"/>
              <w:autoSpaceDN w:val="0"/>
              <w:adjustRightInd w:val="0"/>
              <w:jc w:val="both"/>
              <w:rPr>
                <w:rFonts w:ascii="Times New Roman" w:hAnsi="Times New Roman"/>
                <w:b/>
                <w:bCs/>
                <w:i/>
                <w:iCs/>
                <w:color w:val="000000"/>
                <w:spacing w:val="1"/>
                <w:sz w:val="28"/>
                <w:szCs w:val="28"/>
              </w:rPr>
            </w:pPr>
            <w:r w:rsidRPr="00691E98">
              <w:rPr>
                <w:rFonts w:ascii="Times New Roman" w:hAnsi="Times New Roman"/>
                <w:color w:val="000000"/>
                <w:sz w:val="28"/>
                <w:szCs w:val="28"/>
              </w:rPr>
              <w:t>Энергетический обмен углеводов.</w:t>
            </w:r>
          </w:p>
        </w:tc>
      </w:tr>
      <w:tr w:rsidR="00A04D7C" w:rsidRPr="00953377"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504"/>
              </w:tabs>
              <w:autoSpaceDE w:val="0"/>
              <w:autoSpaceDN w:val="0"/>
              <w:adjustRightInd w:val="0"/>
              <w:jc w:val="both"/>
              <w:rPr>
                <w:rFonts w:ascii="Times New Roman" w:hAnsi="Times New Roman"/>
                <w:b/>
                <w:bCs/>
                <w:i/>
                <w:iCs/>
                <w:color w:val="000000"/>
                <w:spacing w:val="10"/>
                <w:sz w:val="28"/>
                <w:szCs w:val="28"/>
              </w:rPr>
            </w:pPr>
            <w:r w:rsidRPr="00691E98">
              <w:rPr>
                <w:rFonts w:ascii="Times New Roman" w:hAnsi="Times New Roman"/>
                <w:color w:val="000000"/>
                <w:sz w:val="28"/>
                <w:szCs w:val="28"/>
              </w:rPr>
              <w:t>Энергетический обмен клетки.</w:t>
            </w:r>
          </w:p>
        </w:tc>
      </w:tr>
      <w:tr w:rsidR="00A04D7C" w:rsidRPr="00953377"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504"/>
              </w:tabs>
              <w:autoSpaceDE w:val="0"/>
              <w:autoSpaceDN w:val="0"/>
              <w:adjustRightInd w:val="0"/>
              <w:jc w:val="both"/>
              <w:rPr>
                <w:rFonts w:ascii="Times New Roman" w:hAnsi="Times New Roman"/>
                <w:b/>
                <w:bCs/>
                <w:i/>
                <w:iCs/>
                <w:color w:val="000000"/>
                <w:spacing w:val="12"/>
                <w:sz w:val="28"/>
                <w:szCs w:val="28"/>
              </w:rPr>
            </w:pPr>
            <w:r w:rsidRPr="00691E98">
              <w:rPr>
                <w:rFonts w:ascii="Times New Roman" w:hAnsi="Times New Roman"/>
                <w:color w:val="000000"/>
                <w:spacing w:val="-2"/>
                <w:sz w:val="28"/>
                <w:szCs w:val="28"/>
              </w:rPr>
              <w:t>Фотосинтез.</w:t>
            </w:r>
          </w:p>
        </w:tc>
      </w:tr>
      <w:tr w:rsidR="00A04D7C" w:rsidRPr="00953377"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504"/>
              </w:tabs>
              <w:autoSpaceDE w:val="0"/>
              <w:autoSpaceDN w:val="0"/>
              <w:adjustRightInd w:val="0"/>
              <w:jc w:val="both"/>
              <w:rPr>
                <w:rFonts w:ascii="Times New Roman" w:hAnsi="Times New Roman"/>
                <w:b/>
                <w:bCs/>
                <w:i/>
                <w:iCs/>
                <w:color w:val="000000"/>
                <w:spacing w:val="8"/>
                <w:sz w:val="28"/>
                <w:szCs w:val="28"/>
              </w:rPr>
            </w:pPr>
            <w:r w:rsidRPr="00691E98">
              <w:rPr>
                <w:rFonts w:ascii="Times New Roman" w:hAnsi="Times New Roman"/>
                <w:color w:val="000000"/>
                <w:spacing w:val="-1"/>
                <w:sz w:val="28"/>
                <w:szCs w:val="28"/>
              </w:rPr>
              <w:t>Биосинтез белка.</w:t>
            </w:r>
          </w:p>
        </w:tc>
      </w:tr>
      <w:tr w:rsidR="00A04D7C" w:rsidRPr="00953377"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504"/>
              </w:tabs>
              <w:autoSpaceDE w:val="0"/>
              <w:autoSpaceDN w:val="0"/>
              <w:adjustRightInd w:val="0"/>
              <w:jc w:val="both"/>
              <w:rPr>
                <w:rFonts w:ascii="Times New Roman" w:hAnsi="Times New Roman"/>
                <w:b/>
                <w:bCs/>
                <w:i/>
                <w:iCs/>
                <w:color w:val="000000"/>
                <w:spacing w:val="8"/>
                <w:sz w:val="28"/>
                <w:szCs w:val="28"/>
              </w:rPr>
            </w:pPr>
            <w:r w:rsidRPr="00691E98">
              <w:rPr>
                <w:rFonts w:ascii="Times New Roman" w:hAnsi="Times New Roman"/>
                <w:color w:val="000000"/>
                <w:spacing w:val="-1"/>
                <w:sz w:val="28"/>
                <w:szCs w:val="28"/>
              </w:rPr>
              <w:t>Митоз</w:t>
            </w:r>
          </w:p>
        </w:tc>
      </w:tr>
      <w:tr w:rsidR="00A04D7C" w:rsidRPr="00953377"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jc w:val="both"/>
              <w:rPr>
                <w:rFonts w:ascii="Times New Roman" w:hAnsi="Times New Roman"/>
                <w:i/>
                <w:iCs/>
                <w:color w:val="000000"/>
                <w:spacing w:val="10"/>
                <w:sz w:val="28"/>
                <w:szCs w:val="28"/>
              </w:rPr>
            </w:pPr>
            <w:r w:rsidRPr="00691E98">
              <w:rPr>
                <w:rFonts w:ascii="Times New Roman" w:hAnsi="Times New Roman"/>
                <w:color w:val="000000"/>
                <w:sz w:val="28"/>
                <w:szCs w:val="28"/>
              </w:rPr>
              <w:t>Индивидуальное развитие хордовых.</w:t>
            </w:r>
          </w:p>
        </w:tc>
      </w:tr>
      <w:tr w:rsidR="00A04D7C" w:rsidRPr="00953377"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jc w:val="both"/>
              <w:rPr>
                <w:rFonts w:ascii="Times New Roman" w:hAnsi="Times New Roman"/>
                <w:i/>
                <w:iCs/>
                <w:color w:val="000000"/>
                <w:spacing w:val="8"/>
                <w:sz w:val="28"/>
                <w:szCs w:val="28"/>
              </w:rPr>
            </w:pPr>
            <w:r w:rsidRPr="00691E98">
              <w:rPr>
                <w:rFonts w:ascii="Times New Roman" w:hAnsi="Times New Roman"/>
                <w:color w:val="000000"/>
                <w:sz w:val="28"/>
                <w:szCs w:val="28"/>
              </w:rPr>
              <w:t>Биологическая индукция.</w:t>
            </w:r>
          </w:p>
        </w:tc>
      </w:tr>
      <w:tr w:rsidR="00A04D7C" w:rsidRPr="00953377"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jc w:val="both"/>
              <w:rPr>
                <w:rFonts w:ascii="Times New Roman" w:hAnsi="Times New Roman"/>
                <w:b/>
                <w:bCs/>
                <w:i/>
                <w:iCs/>
                <w:color w:val="000000"/>
                <w:spacing w:val="8"/>
                <w:sz w:val="28"/>
                <w:szCs w:val="28"/>
              </w:rPr>
            </w:pPr>
            <w:proofErr w:type="spellStart"/>
            <w:r w:rsidRPr="00691E98">
              <w:rPr>
                <w:rFonts w:ascii="Times New Roman" w:hAnsi="Times New Roman"/>
                <w:color w:val="000000"/>
                <w:sz w:val="28"/>
                <w:szCs w:val="28"/>
              </w:rPr>
              <w:t>Дигибридное</w:t>
            </w:r>
            <w:proofErr w:type="spellEnd"/>
            <w:r w:rsidRPr="00691E98">
              <w:rPr>
                <w:rFonts w:ascii="Times New Roman" w:hAnsi="Times New Roman"/>
                <w:color w:val="000000"/>
                <w:sz w:val="28"/>
                <w:szCs w:val="28"/>
              </w:rPr>
              <w:t xml:space="preserve"> скрещивание.</w:t>
            </w:r>
          </w:p>
        </w:tc>
      </w:tr>
      <w:tr w:rsidR="00A04D7C" w:rsidRPr="00953377"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jc w:val="both"/>
              <w:rPr>
                <w:rFonts w:ascii="Times New Roman" w:hAnsi="Times New Roman"/>
                <w:b/>
                <w:bCs/>
                <w:i/>
                <w:iCs/>
                <w:color w:val="000000"/>
                <w:spacing w:val="10"/>
                <w:sz w:val="28"/>
                <w:szCs w:val="28"/>
              </w:rPr>
            </w:pPr>
            <w:r w:rsidRPr="00691E98">
              <w:rPr>
                <w:rFonts w:ascii="Times New Roman" w:hAnsi="Times New Roman"/>
                <w:color w:val="000000"/>
                <w:sz w:val="28"/>
                <w:szCs w:val="28"/>
              </w:rPr>
              <w:t>Моногибридное скрещивание.</w:t>
            </w:r>
          </w:p>
        </w:tc>
      </w:tr>
      <w:tr w:rsidR="00A04D7C" w:rsidRPr="00953377"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jc w:val="both"/>
              <w:rPr>
                <w:rFonts w:ascii="Times New Roman" w:hAnsi="Times New Roman"/>
                <w:b/>
                <w:bCs/>
                <w:i/>
                <w:iCs/>
                <w:color w:val="000000"/>
                <w:spacing w:val="12"/>
                <w:sz w:val="28"/>
                <w:szCs w:val="28"/>
              </w:rPr>
            </w:pPr>
            <w:r w:rsidRPr="00691E98">
              <w:rPr>
                <w:rFonts w:ascii="Times New Roman" w:hAnsi="Times New Roman"/>
                <w:color w:val="000000"/>
                <w:sz w:val="28"/>
                <w:szCs w:val="28"/>
              </w:rPr>
              <w:t>Хромосомный механизм определения пола.</w:t>
            </w:r>
          </w:p>
        </w:tc>
      </w:tr>
      <w:tr w:rsidR="00A04D7C" w:rsidRPr="00953377"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jc w:val="both"/>
              <w:rPr>
                <w:rFonts w:ascii="Times New Roman" w:hAnsi="Times New Roman"/>
                <w:b/>
                <w:bCs/>
                <w:i/>
                <w:iCs/>
                <w:color w:val="000000"/>
                <w:spacing w:val="13"/>
                <w:sz w:val="28"/>
                <w:szCs w:val="28"/>
              </w:rPr>
            </w:pPr>
            <w:r w:rsidRPr="00691E98">
              <w:rPr>
                <w:rFonts w:ascii="Times New Roman" w:hAnsi="Times New Roman"/>
                <w:color w:val="000000"/>
                <w:sz w:val="28"/>
                <w:szCs w:val="28"/>
              </w:rPr>
              <w:t>Мутационная изменчивость у растений и животных.</w:t>
            </w:r>
          </w:p>
        </w:tc>
      </w:tr>
      <w:tr w:rsidR="00A04D7C" w:rsidRPr="00953377"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jc w:val="both"/>
              <w:rPr>
                <w:rFonts w:ascii="Times New Roman" w:hAnsi="Times New Roman"/>
                <w:b/>
                <w:bCs/>
                <w:i/>
                <w:iCs/>
                <w:color w:val="000000"/>
                <w:spacing w:val="12"/>
                <w:sz w:val="28"/>
                <w:szCs w:val="28"/>
              </w:rPr>
            </w:pPr>
            <w:r w:rsidRPr="00691E98">
              <w:rPr>
                <w:rFonts w:ascii="Times New Roman" w:hAnsi="Times New Roman"/>
                <w:color w:val="000000"/>
                <w:spacing w:val="-1"/>
                <w:sz w:val="28"/>
                <w:szCs w:val="28"/>
              </w:rPr>
              <w:t>Центры многообразия и происхождения культурных растений.</w:t>
            </w:r>
          </w:p>
        </w:tc>
      </w:tr>
      <w:tr w:rsidR="00A04D7C" w:rsidRPr="00953377"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jc w:val="both"/>
              <w:rPr>
                <w:rFonts w:ascii="Times New Roman" w:hAnsi="Times New Roman"/>
                <w:i/>
                <w:iCs/>
                <w:color w:val="000000"/>
                <w:spacing w:val="13"/>
                <w:sz w:val="28"/>
                <w:szCs w:val="28"/>
              </w:rPr>
            </w:pPr>
            <w:r w:rsidRPr="00691E98">
              <w:rPr>
                <w:rFonts w:ascii="Times New Roman" w:hAnsi="Times New Roman"/>
                <w:color w:val="000000"/>
                <w:sz w:val="28"/>
                <w:szCs w:val="28"/>
              </w:rPr>
              <w:t>Полиплоидия у растений.</w:t>
            </w:r>
          </w:p>
        </w:tc>
      </w:tr>
      <w:tr w:rsidR="00A04D7C" w:rsidRPr="00953377"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jc w:val="both"/>
              <w:rPr>
                <w:rFonts w:ascii="Times New Roman" w:hAnsi="Times New Roman"/>
                <w:b/>
                <w:bCs/>
                <w:i/>
                <w:iCs/>
                <w:color w:val="000000"/>
                <w:spacing w:val="13"/>
                <w:sz w:val="28"/>
                <w:szCs w:val="28"/>
              </w:rPr>
            </w:pPr>
            <w:r w:rsidRPr="00691E98">
              <w:rPr>
                <w:rFonts w:ascii="Times New Roman" w:hAnsi="Times New Roman"/>
                <w:color w:val="000000"/>
                <w:spacing w:val="1"/>
                <w:sz w:val="28"/>
                <w:szCs w:val="28"/>
              </w:rPr>
              <w:t>Методы работы И.В Мичурина. Отдаленная гибридизация.</w:t>
            </w:r>
          </w:p>
        </w:tc>
      </w:tr>
      <w:tr w:rsidR="00A04D7C" w:rsidRPr="00953377"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jc w:val="both"/>
              <w:rPr>
                <w:rFonts w:ascii="Times New Roman" w:hAnsi="Times New Roman"/>
                <w:b/>
                <w:bCs/>
                <w:i/>
                <w:iCs/>
                <w:color w:val="000000"/>
                <w:spacing w:val="12"/>
                <w:sz w:val="28"/>
                <w:szCs w:val="28"/>
              </w:rPr>
            </w:pPr>
            <w:r w:rsidRPr="00691E98">
              <w:rPr>
                <w:rFonts w:ascii="Times New Roman" w:hAnsi="Times New Roman"/>
                <w:color w:val="000000"/>
                <w:sz w:val="28"/>
                <w:szCs w:val="28"/>
              </w:rPr>
              <w:t>Биоценоз пресного водоема.</w:t>
            </w:r>
          </w:p>
        </w:tc>
      </w:tr>
      <w:tr w:rsidR="00A04D7C" w:rsidRPr="00953377"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jc w:val="both"/>
              <w:rPr>
                <w:rFonts w:ascii="Times New Roman" w:hAnsi="Times New Roman"/>
                <w:b/>
                <w:bCs/>
                <w:i/>
                <w:iCs/>
                <w:color w:val="000000"/>
                <w:spacing w:val="12"/>
                <w:sz w:val="28"/>
                <w:szCs w:val="28"/>
              </w:rPr>
            </w:pPr>
            <w:r w:rsidRPr="00691E98">
              <w:rPr>
                <w:rFonts w:ascii="Times New Roman" w:hAnsi="Times New Roman"/>
                <w:color w:val="000000"/>
                <w:sz w:val="28"/>
                <w:szCs w:val="28"/>
              </w:rPr>
              <w:t>Биоценоз дубравы.</w:t>
            </w:r>
          </w:p>
        </w:tc>
      </w:tr>
      <w:tr w:rsidR="00A04D7C" w:rsidRPr="00953377"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jc w:val="both"/>
              <w:rPr>
                <w:rFonts w:ascii="Times New Roman" w:hAnsi="Times New Roman"/>
                <w:i/>
                <w:iCs/>
                <w:color w:val="000000"/>
                <w:spacing w:val="10"/>
                <w:sz w:val="28"/>
                <w:szCs w:val="28"/>
              </w:rPr>
            </w:pPr>
            <w:r w:rsidRPr="00691E98">
              <w:rPr>
                <w:rFonts w:ascii="Times New Roman" w:hAnsi="Times New Roman"/>
                <w:color w:val="000000"/>
                <w:spacing w:val="-2"/>
                <w:sz w:val="28"/>
                <w:szCs w:val="28"/>
              </w:rPr>
              <w:t>Схема двойного оплодотворе</w:t>
            </w:r>
            <w:r>
              <w:rPr>
                <w:rFonts w:ascii="Times New Roman" w:hAnsi="Times New Roman"/>
                <w:color w:val="000000"/>
                <w:spacing w:val="-2"/>
                <w:sz w:val="28"/>
                <w:szCs w:val="28"/>
              </w:rPr>
              <w:t>ния у покрытосеменных растений.</w:t>
            </w:r>
          </w:p>
        </w:tc>
      </w:tr>
      <w:tr w:rsidR="00A04D7C" w:rsidRPr="00953377"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jc w:val="both"/>
              <w:rPr>
                <w:rFonts w:ascii="Times New Roman" w:hAnsi="Times New Roman"/>
                <w:b/>
                <w:bCs/>
                <w:i/>
                <w:iCs/>
                <w:color w:val="000000"/>
                <w:spacing w:val="12"/>
                <w:sz w:val="28"/>
                <w:szCs w:val="28"/>
              </w:rPr>
            </w:pPr>
            <w:r w:rsidRPr="00691E98">
              <w:rPr>
                <w:rFonts w:ascii="Times New Roman" w:hAnsi="Times New Roman"/>
                <w:color w:val="000000"/>
                <w:spacing w:val="-1"/>
                <w:sz w:val="28"/>
                <w:szCs w:val="28"/>
              </w:rPr>
              <w:t>Биосфера.</w:t>
            </w:r>
          </w:p>
        </w:tc>
      </w:tr>
      <w:tr w:rsidR="00A04D7C" w:rsidRPr="00953377"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autoSpaceDE w:val="0"/>
              <w:autoSpaceDN w:val="0"/>
              <w:adjustRightInd w:val="0"/>
              <w:jc w:val="both"/>
              <w:rPr>
                <w:rFonts w:ascii="Times New Roman" w:hAnsi="Times New Roman"/>
                <w:b/>
                <w:bCs/>
                <w:i/>
                <w:iCs/>
                <w:color w:val="000000"/>
                <w:spacing w:val="-18"/>
                <w:w w:val="120"/>
                <w:sz w:val="28"/>
                <w:szCs w:val="28"/>
              </w:rPr>
            </w:pPr>
            <w:r w:rsidRPr="00691E98">
              <w:rPr>
                <w:rFonts w:ascii="Times New Roman" w:hAnsi="Times New Roman"/>
                <w:color w:val="000000"/>
                <w:sz w:val="28"/>
                <w:szCs w:val="28"/>
              </w:rPr>
              <w:t>Зарастание водоема.</w:t>
            </w:r>
          </w:p>
        </w:tc>
      </w:tr>
      <w:tr w:rsidR="00A04D7C" w:rsidRPr="00DA0618"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autoSpaceDE w:val="0"/>
              <w:autoSpaceDN w:val="0"/>
              <w:adjustRightInd w:val="0"/>
              <w:ind w:left="360"/>
              <w:jc w:val="both"/>
              <w:rPr>
                <w:rFonts w:ascii="Times New Roman" w:hAnsi="Times New Roman"/>
                <w:b/>
                <w:bCs/>
                <w:color w:val="000000"/>
                <w:spacing w:val="-17"/>
                <w:w w:val="115"/>
                <w:sz w:val="28"/>
                <w:szCs w:val="28"/>
              </w:rPr>
            </w:pPr>
            <w:r w:rsidRPr="00691E98">
              <w:rPr>
                <w:rFonts w:ascii="Times New Roman" w:hAnsi="Times New Roman"/>
                <w:color w:val="000000"/>
                <w:spacing w:val="-1"/>
                <w:sz w:val="28"/>
                <w:szCs w:val="28"/>
              </w:rPr>
              <w:t>Вирусы.</w:t>
            </w:r>
          </w:p>
        </w:tc>
      </w:tr>
      <w:tr w:rsidR="00A04D7C" w:rsidRPr="00DA0618"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autoSpaceDE w:val="0"/>
              <w:autoSpaceDN w:val="0"/>
              <w:adjustRightInd w:val="0"/>
              <w:ind w:left="360"/>
              <w:jc w:val="both"/>
              <w:rPr>
                <w:rFonts w:ascii="Times New Roman" w:hAnsi="Times New Roman"/>
                <w:b/>
                <w:bCs/>
                <w:color w:val="000000"/>
                <w:spacing w:val="11"/>
                <w:sz w:val="28"/>
                <w:szCs w:val="28"/>
              </w:rPr>
            </w:pPr>
            <w:r w:rsidRPr="00691E98">
              <w:rPr>
                <w:rFonts w:ascii="Times New Roman" w:hAnsi="Times New Roman"/>
                <w:color w:val="000000"/>
                <w:sz w:val="28"/>
                <w:szCs w:val="28"/>
              </w:rPr>
              <w:t>Биосинтез белка.</w:t>
            </w:r>
          </w:p>
        </w:tc>
      </w:tr>
      <w:tr w:rsidR="00A04D7C" w:rsidRPr="00DA0618"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autoSpaceDE w:val="0"/>
              <w:autoSpaceDN w:val="0"/>
              <w:adjustRightInd w:val="0"/>
              <w:ind w:left="360"/>
              <w:jc w:val="both"/>
              <w:rPr>
                <w:rFonts w:ascii="Times New Roman" w:hAnsi="Times New Roman"/>
                <w:color w:val="000000"/>
                <w:spacing w:val="11"/>
                <w:sz w:val="28"/>
                <w:szCs w:val="28"/>
              </w:rPr>
            </w:pPr>
            <w:r w:rsidRPr="00691E98">
              <w:rPr>
                <w:rFonts w:ascii="Times New Roman" w:hAnsi="Times New Roman"/>
                <w:color w:val="000000"/>
                <w:sz w:val="28"/>
                <w:szCs w:val="28"/>
              </w:rPr>
              <w:t>Схема строения животной клетки.</w:t>
            </w:r>
          </w:p>
        </w:tc>
      </w:tr>
      <w:tr w:rsidR="00A04D7C" w:rsidRPr="00DA0618"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autoSpaceDE w:val="0"/>
              <w:autoSpaceDN w:val="0"/>
              <w:adjustRightInd w:val="0"/>
              <w:ind w:left="360"/>
              <w:jc w:val="both"/>
              <w:rPr>
                <w:rFonts w:ascii="Times New Roman" w:hAnsi="Times New Roman"/>
                <w:b/>
                <w:bCs/>
                <w:color w:val="000000"/>
                <w:spacing w:val="11"/>
                <w:sz w:val="28"/>
                <w:szCs w:val="28"/>
              </w:rPr>
            </w:pPr>
            <w:r w:rsidRPr="00691E98">
              <w:rPr>
                <w:rFonts w:ascii="Times New Roman" w:hAnsi="Times New Roman"/>
                <w:color w:val="000000"/>
                <w:sz w:val="28"/>
                <w:szCs w:val="28"/>
              </w:rPr>
              <w:t>Некоторые органоиды клеток.</w:t>
            </w:r>
          </w:p>
        </w:tc>
      </w:tr>
      <w:tr w:rsidR="00A04D7C" w:rsidRPr="00DA0618"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autoSpaceDE w:val="0"/>
              <w:autoSpaceDN w:val="0"/>
              <w:adjustRightInd w:val="0"/>
              <w:ind w:left="360"/>
              <w:jc w:val="both"/>
              <w:rPr>
                <w:rFonts w:ascii="Times New Roman" w:hAnsi="Times New Roman"/>
                <w:b/>
                <w:bCs/>
                <w:color w:val="000000"/>
                <w:spacing w:val="11"/>
                <w:sz w:val="28"/>
                <w:szCs w:val="28"/>
              </w:rPr>
            </w:pPr>
            <w:r w:rsidRPr="00691E98">
              <w:rPr>
                <w:rFonts w:ascii="Times New Roman" w:hAnsi="Times New Roman"/>
                <w:color w:val="000000"/>
                <w:spacing w:val="-2"/>
                <w:sz w:val="28"/>
                <w:szCs w:val="28"/>
              </w:rPr>
              <w:t>Белки.</w:t>
            </w:r>
          </w:p>
        </w:tc>
      </w:tr>
      <w:tr w:rsidR="00A04D7C" w:rsidRPr="00DA0618"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autoSpaceDE w:val="0"/>
              <w:autoSpaceDN w:val="0"/>
              <w:adjustRightInd w:val="0"/>
              <w:ind w:left="360"/>
              <w:jc w:val="both"/>
              <w:rPr>
                <w:rFonts w:ascii="Times New Roman" w:hAnsi="Times New Roman"/>
                <w:color w:val="000000"/>
                <w:spacing w:val="2"/>
                <w:sz w:val="28"/>
                <w:szCs w:val="28"/>
              </w:rPr>
            </w:pPr>
            <w:r w:rsidRPr="00691E98">
              <w:rPr>
                <w:rFonts w:ascii="Times New Roman" w:hAnsi="Times New Roman"/>
                <w:color w:val="000000"/>
                <w:spacing w:val="-16"/>
                <w:sz w:val="28"/>
                <w:szCs w:val="28"/>
              </w:rPr>
              <w:t>ДНК.</w:t>
            </w:r>
          </w:p>
        </w:tc>
      </w:tr>
      <w:tr w:rsidR="00A04D7C" w:rsidRPr="00DA0618"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autoSpaceDE w:val="0"/>
              <w:autoSpaceDN w:val="0"/>
              <w:adjustRightInd w:val="0"/>
              <w:ind w:left="360"/>
              <w:jc w:val="both"/>
              <w:rPr>
                <w:rFonts w:ascii="Times New Roman" w:hAnsi="Times New Roman"/>
                <w:color w:val="000000"/>
                <w:spacing w:val="8"/>
                <w:sz w:val="28"/>
                <w:szCs w:val="28"/>
              </w:rPr>
            </w:pPr>
            <w:r w:rsidRPr="00691E98">
              <w:rPr>
                <w:rFonts w:ascii="Times New Roman" w:hAnsi="Times New Roman"/>
                <w:color w:val="000000"/>
                <w:sz w:val="28"/>
                <w:szCs w:val="28"/>
              </w:rPr>
              <w:t xml:space="preserve">Репликация молекулы ДНК. Синтез </w:t>
            </w:r>
            <w:proofErr w:type="gramStart"/>
            <w:r w:rsidRPr="00691E98">
              <w:rPr>
                <w:rFonts w:ascii="Times New Roman" w:hAnsi="Times New Roman"/>
                <w:color w:val="000000"/>
                <w:sz w:val="28"/>
                <w:szCs w:val="28"/>
              </w:rPr>
              <w:t>информационной</w:t>
            </w:r>
            <w:proofErr w:type="gramEnd"/>
            <w:r w:rsidRPr="00691E98">
              <w:rPr>
                <w:rFonts w:ascii="Times New Roman" w:hAnsi="Times New Roman"/>
                <w:color w:val="000000"/>
                <w:sz w:val="28"/>
                <w:szCs w:val="28"/>
              </w:rPr>
              <w:t xml:space="preserve"> РНК.</w:t>
            </w:r>
          </w:p>
        </w:tc>
      </w:tr>
      <w:tr w:rsidR="00A04D7C" w:rsidRPr="00DA0618"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autoSpaceDE w:val="0"/>
              <w:autoSpaceDN w:val="0"/>
              <w:adjustRightInd w:val="0"/>
              <w:ind w:left="360"/>
              <w:jc w:val="both"/>
              <w:rPr>
                <w:rFonts w:ascii="Times New Roman" w:hAnsi="Times New Roman"/>
                <w:b/>
                <w:bCs/>
                <w:color w:val="000000"/>
                <w:spacing w:val="8"/>
                <w:sz w:val="28"/>
                <w:szCs w:val="28"/>
              </w:rPr>
            </w:pPr>
            <w:r w:rsidRPr="00691E98">
              <w:rPr>
                <w:rFonts w:ascii="Times New Roman" w:hAnsi="Times New Roman"/>
                <w:color w:val="000000"/>
                <w:sz w:val="28"/>
                <w:szCs w:val="28"/>
              </w:rPr>
              <w:t>Схема энергетического обмена углеводов.</w:t>
            </w:r>
          </w:p>
        </w:tc>
      </w:tr>
      <w:tr w:rsidR="00A04D7C" w:rsidRPr="00DA0618"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autoSpaceDE w:val="0"/>
              <w:autoSpaceDN w:val="0"/>
              <w:adjustRightInd w:val="0"/>
              <w:ind w:left="360"/>
              <w:jc w:val="both"/>
              <w:rPr>
                <w:rFonts w:ascii="Times New Roman" w:hAnsi="Times New Roman"/>
                <w:b/>
                <w:bCs/>
                <w:color w:val="000000"/>
                <w:spacing w:val="8"/>
                <w:sz w:val="28"/>
                <w:szCs w:val="28"/>
              </w:rPr>
            </w:pPr>
            <w:r w:rsidRPr="00691E98">
              <w:rPr>
                <w:rFonts w:ascii="Times New Roman" w:hAnsi="Times New Roman"/>
                <w:color w:val="000000"/>
                <w:sz w:val="28"/>
                <w:szCs w:val="28"/>
              </w:rPr>
              <w:t>Схема строения растительной клетки.</w:t>
            </w:r>
          </w:p>
        </w:tc>
      </w:tr>
      <w:tr w:rsidR="00A04D7C" w:rsidRPr="00DA0618"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ind w:left="360"/>
              <w:jc w:val="both"/>
              <w:rPr>
                <w:rFonts w:ascii="Times New Roman" w:hAnsi="Times New Roman"/>
                <w:b/>
                <w:bCs/>
                <w:color w:val="000000"/>
                <w:spacing w:val="7"/>
                <w:sz w:val="28"/>
                <w:szCs w:val="28"/>
              </w:rPr>
            </w:pPr>
            <w:r w:rsidRPr="00691E98">
              <w:rPr>
                <w:rFonts w:ascii="Times New Roman" w:hAnsi="Times New Roman"/>
                <w:color w:val="000000"/>
                <w:spacing w:val="-1"/>
                <w:sz w:val="28"/>
                <w:szCs w:val="28"/>
              </w:rPr>
              <w:t>Митотическое деление клетки.</w:t>
            </w:r>
          </w:p>
        </w:tc>
      </w:tr>
      <w:tr w:rsidR="00A04D7C" w:rsidRPr="00DA0618"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ind w:left="360"/>
              <w:jc w:val="both"/>
              <w:rPr>
                <w:rFonts w:ascii="Times New Roman" w:hAnsi="Times New Roman"/>
                <w:b/>
                <w:bCs/>
                <w:color w:val="000000"/>
                <w:spacing w:val="8"/>
                <w:sz w:val="28"/>
                <w:szCs w:val="28"/>
              </w:rPr>
            </w:pPr>
            <w:r w:rsidRPr="00691E98">
              <w:rPr>
                <w:rFonts w:ascii="Times New Roman" w:hAnsi="Times New Roman"/>
                <w:color w:val="000000"/>
                <w:sz w:val="28"/>
                <w:szCs w:val="28"/>
              </w:rPr>
              <w:t>Индивидуальные наборы хромосом.</w:t>
            </w:r>
          </w:p>
        </w:tc>
      </w:tr>
      <w:tr w:rsidR="00A04D7C" w:rsidRPr="00DA0618"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ind w:left="360"/>
              <w:jc w:val="both"/>
              <w:rPr>
                <w:rFonts w:ascii="Times New Roman" w:hAnsi="Times New Roman"/>
                <w:color w:val="000000"/>
                <w:spacing w:val="7"/>
                <w:sz w:val="28"/>
                <w:szCs w:val="28"/>
              </w:rPr>
            </w:pPr>
            <w:r w:rsidRPr="00691E98">
              <w:rPr>
                <w:rFonts w:ascii="Times New Roman" w:hAnsi="Times New Roman"/>
                <w:color w:val="000000"/>
                <w:spacing w:val="-1"/>
                <w:sz w:val="28"/>
                <w:szCs w:val="28"/>
              </w:rPr>
              <w:t>Сперматогенез и овогенез.</w:t>
            </w:r>
          </w:p>
        </w:tc>
      </w:tr>
      <w:tr w:rsidR="00A04D7C" w:rsidRPr="00DA0618"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ind w:left="360"/>
              <w:jc w:val="both"/>
              <w:rPr>
                <w:rFonts w:ascii="Times New Roman" w:hAnsi="Times New Roman"/>
                <w:color w:val="000000"/>
                <w:spacing w:val="8"/>
                <w:sz w:val="28"/>
                <w:szCs w:val="28"/>
              </w:rPr>
            </w:pPr>
            <w:r w:rsidRPr="00691E98">
              <w:rPr>
                <w:rFonts w:ascii="Times New Roman" w:hAnsi="Times New Roman"/>
                <w:color w:val="000000"/>
                <w:sz w:val="28"/>
                <w:szCs w:val="28"/>
              </w:rPr>
              <w:t>Схема двойного оплодотворения у покрытосеменных растений.</w:t>
            </w:r>
          </w:p>
        </w:tc>
      </w:tr>
      <w:tr w:rsidR="00A04D7C" w:rsidRPr="00DA0618"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ind w:left="360"/>
              <w:jc w:val="both"/>
              <w:rPr>
                <w:rFonts w:ascii="Times New Roman" w:hAnsi="Times New Roman"/>
                <w:color w:val="000000"/>
                <w:spacing w:val="8"/>
                <w:sz w:val="28"/>
                <w:szCs w:val="28"/>
              </w:rPr>
            </w:pPr>
            <w:r w:rsidRPr="00691E98">
              <w:rPr>
                <w:rFonts w:ascii="Times New Roman" w:hAnsi="Times New Roman"/>
                <w:color w:val="000000"/>
                <w:sz w:val="28"/>
                <w:szCs w:val="28"/>
              </w:rPr>
              <w:t>Индивидуальное развитие хордовых.</w:t>
            </w:r>
          </w:p>
        </w:tc>
      </w:tr>
      <w:tr w:rsidR="00A04D7C" w:rsidRPr="00DA0618"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ind w:left="360"/>
              <w:jc w:val="both"/>
              <w:rPr>
                <w:rFonts w:ascii="Times New Roman" w:hAnsi="Times New Roman"/>
                <w:color w:val="000000"/>
                <w:spacing w:val="7"/>
                <w:sz w:val="28"/>
                <w:szCs w:val="28"/>
              </w:rPr>
            </w:pPr>
            <w:r w:rsidRPr="00691E98">
              <w:rPr>
                <w:rFonts w:ascii="Times New Roman" w:hAnsi="Times New Roman"/>
                <w:color w:val="000000"/>
                <w:sz w:val="28"/>
                <w:szCs w:val="28"/>
              </w:rPr>
              <w:t>Взаимодействие частей развивающегося зародыша.</w:t>
            </w:r>
          </w:p>
        </w:tc>
      </w:tr>
      <w:tr w:rsidR="00A04D7C" w:rsidRPr="00DA0618"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ind w:left="360"/>
              <w:jc w:val="both"/>
              <w:rPr>
                <w:rFonts w:ascii="Times New Roman" w:hAnsi="Times New Roman"/>
                <w:color w:val="000000"/>
                <w:spacing w:val="8"/>
                <w:sz w:val="28"/>
                <w:szCs w:val="28"/>
              </w:rPr>
            </w:pPr>
            <w:r w:rsidRPr="00691E98">
              <w:rPr>
                <w:rFonts w:ascii="Times New Roman" w:hAnsi="Times New Roman"/>
                <w:color w:val="000000"/>
                <w:sz w:val="28"/>
                <w:szCs w:val="28"/>
              </w:rPr>
              <w:t>Моногибридное скрещивание гороха.</w:t>
            </w:r>
          </w:p>
        </w:tc>
      </w:tr>
      <w:tr w:rsidR="00A04D7C" w:rsidRPr="00DA0618"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ind w:left="360"/>
              <w:jc w:val="both"/>
              <w:rPr>
                <w:rFonts w:ascii="Times New Roman" w:hAnsi="Times New Roman"/>
                <w:color w:val="000000"/>
                <w:spacing w:val="7"/>
                <w:sz w:val="28"/>
                <w:szCs w:val="28"/>
              </w:rPr>
            </w:pPr>
            <w:proofErr w:type="spellStart"/>
            <w:r w:rsidRPr="00691E98">
              <w:rPr>
                <w:rFonts w:ascii="Times New Roman" w:hAnsi="Times New Roman"/>
                <w:color w:val="000000"/>
                <w:sz w:val="28"/>
                <w:szCs w:val="28"/>
              </w:rPr>
              <w:t>Дигибридное</w:t>
            </w:r>
            <w:proofErr w:type="spellEnd"/>
            <w:r w:rsidRPr="00691E98">
              <w:rPr>
                <w:rFonts w:ascii="Times New Roman" w:hAnsi="Times New Roman"/>
                <w:color w:val="000000"/>
                <w:sz w:val="28"/>
                <w:szCs w:val="28"/>
              </w:rPr>
              <w:t xml:space="preserve"> скрещивание и его цитологическая основа.</w:t>
            </w:r>
          </w:p>
        </w:tc>
      </w:tr>
      <w:tr w:rsidR="00A04D7C" w:rsidRPr="00DA0618"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ind w:left="360"/>
              <w:jc w:val="both"/>
              <w:rPr>
                <w:rFonts w:ascii="Times New Roman" w:hAnsi="Times New Roman"/>
                <w:color w:val="000000"/>
                <w:spacing w:val="8"/>
                <w:sz w:val="28"/>
                <w:szCs w:val="28"/>
              </w:rPr>
            </w:pPr>
            <w:r w:rsidRPr="00691E98">
              <w:rPr>
                <w:rFonts w:ascii="Times New Roman" w:hAnsi="Times New Roman"/>
                <w:color w:val="000000"/>
                <w:sz w:val="28"/>
                <w:szCs w:val="28"/>
              </w:rPr>
              <w:t>Хромосомный механизм определение пола.</w:t>
            </w:r>
          </w:p>
        </w:tc>
      </w:tr>
      <w:tr w:rsidR="00A04D7C" w:rsidRPr="00DA0618"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ind w:left="360"/>
              <w:jc w:val="both"/>
              <w:rPr>
                <w:rFonts w:ascii="Times New Roman" w:hAnsi="Times New Roman"/>
                <w:color w:val="000000"/>
                <w:spacing w:val="8"/>
                <w:sz w:val="28"/>
                <w:szCs w:val="28"/>
              </w:rPr>
            </w:pPr>
            <w:proofErr w:type="spellStart"/>
            <w:r w:rsidRPr="00691E98">
              <w:rPr>
                <w:rFonts w:ascii="Times New Roman" w:hAnsi="Times New Roman"/>
                <w:color w:val="000000"/>
                <w:sz w:val="28"/>
                <w:szCs w:val="28"/>
              </w:rPr>
              <w:t>Модификационная</w:t>
            </w:r>
            <w:proofErr w:type="spellEnd"/>
            <w:r w:rsidRPr="00691E98">
              <w:rPr>
                <w:rFonts w:ascii="Times New Roman" w:hAnsi="Times New Roman"/>
                <w:color w:val="000000"/>
                <w:sz w:val="28"/>
                <w:szCs w:val="28"/>
              </w:rPr>
              <w:t xml:space="preserve"> изменчивость у растений.</w:t>
            </w:r>
          </w:p>
        </w:tc>
      </w:tr>
      <w:tr w:rsidR="00A04D7C" w:rsidRPr="00DA0618"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ind w:left="360"/>
              <w:jc w:val="both"/>
              <w:rPr>
                <w:rFonts w:ascii="Times New Roman" w:hAnsi="Times New Roman"/>
                <w:color w:val="000000"/>
                <w:spacing w:val="13"/>
                <w:sz w:val="28"/>
                <w:szCs w:val="28"/>
              </w:rPr>
            </w:pPr>
            <w:r w:rsidRPr="00691E98">
              <w:rPr>
                <w:rFonts w:ascii="Times New Roman" w:hAnsi="Times New Roman"/>
                <w:color w:val="000000"/>
                <w:sz w:val="28"/>
                <w:szCs w:val="28"/>
              </w:rPr>
              <w:lastRenderedPageBreak/>
              <w:t>Биоценоз пресного водоема.</w:t>
            </w:r>
          </w:p>
        </w:tc>
      </w:tr>
      <w:tr w:rsidR="00A04D7C" w:rsidRPr="00DA0618"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ind w:left="360"/>
              <w:jc w:val="both"/>
              <w:rPr>
                <w:rFonts w:ascii="Times New Roman" w:hAnsi="Times New Roman"/>
                <w:color w:val="000000"/>
                <w:spacing w:val="15"/>
                <w:sz w:val="28"/>
                <w:szCs w:val="28"/>
              </w:rPr>
            </w:pPr>
            <w:r w:rsidRPr="00691E98">
              <w:rPr>
                <w:rFonts w:ascii="Times New Roman" w:hAnsi="Times New Roman"/>
                <w:color w:val="000000"/>
                <w:sz w:val="28"/>
                <w:szCs w:val="28"/>
              </w:rPr>
              <w:t>Мутационная изменчивость у растений.</w:t>
            </w:r>
          </w:p>
        </w:tc>
      </w:tr>
      <w:tr w:rsidR="00A04D7C" w:rsidRPr="00DA0618"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ind w:left="360"/>
              <w:jc w:val="both"/>
              <w:rPr>
                <w:rFonts w:ascii="Times New Roman" w:hAnsi="Times New Roman"/>
                <w:color w:val="000000"/>
                <w:spacing w:val="16"/>
                <w:sz w:val="28"/>
                <w:szCs w:val="28"/>
              </w:rPr>
            </w:pPr>
            <w:r w:rsidRPr="00691E98">
              <w:rPr>
                <w:rFonts w:ascii="Times New Roman" w:hAnsi="Times New Roman"/>
                <w:color w:val="000000"/>
                <w:spacing w:val="1"/>
                <w:sz w:val="28"/>
                <w:szCs w:val="28"/>
              </w:rPr>
              <w:t>Центры многообразия и происхождения культурных растений.</w:t>
            </w:r>
          </w:p>
        </w:tc>
      </w:tr>
      <w:tr w:rsidR="00A04D7C" w:rsidRPr="00DA0618"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ind w:left="360"/>
              <w:jc w:val="both"/>
              <w:rPr>
                <w:rFonts w:ascii="Times New Roman" w:hAnsi="Times New Roman"/>
                <w:color w:val="000000"/>
                <w:spacing w:val="15"/>
                <w:sz w:val="28"/>
                <w:szCs w:val="28"/>
              </w:rPr>
            </w:pPr>
            <w:r w:rsidRPr="00691E98">
              <w:rPr>
                <w:rFonts w:ascii="Times New Roman" w:hAnsi="Times New Roman"/>
                <w:color w:val="000000"/>
                <w:sz w:val="28"/>
                <w:szCs w:val="28"/>
              </w:rPr>
              <w:t>Полиплоидия у растений.</w:t>
            </w:r>
          </w:p>
        </w:tc>
      </w:tr>
      <w:tr w:rsidR="00A04D7C" w:rsidRPr="00DA0618"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ind w:left="360"/>
              <w:jc w:val="both"/>
              <w:rPr>
                <w:rFonts w:ascii="Times New Roman" w:hAnsi="Times New Roman"/>
                <w:color w:val="000000"/>
                <w:spacing w:val="15"/>
                <w:sz w:val="28"/>
                <w:szCs w:val="28"/>
              </w:rPr>
            </w:pPr>
            <w:r w:rsidRPr="00691E98">
              <w:rPr>
                <w:rFonts w:ascii="Times New Roman" w:hAnsi="Times New Roman"/>
                <w:color w:val="000000"/>
                <w:spacing w:val="-1"/>
                <w:sz w:val="28"/>
                <w:szCs w:val="28"/>
              </w:rPr>
              <w:t>Методы работы И.В. Мичурина. Гибридизация географически</w:t>
            </w:r>
            <w:r w:rsidRPr="00691E98">
              <w:rPr>
                <w:rFonts w:ascii="Times New Roman" w:hAnsi="Times New Roman"/>
                <w:color w:val="000000"/>
                <w:spacing w:val="-1"/>
                <w:sz w:val="28"/>
                <w:szCs w:val="28"/>
              </w:rPr>
              <w:br/>
            </w:r>
            <w:r w:rsidRPr="00691E98">
              <w:rPr>
                <w:rFonts w:ascii="Times New Roman" w:hAnsi="Times New Roman"/>
                <w:color w:val="000000"/>
                <w:sz w:val="28"/>
                <w:szCs w:val="28"/>
              </w:rPr>
              <w:t>отдаленных форм.</w:t>
            </w:r>
          </w:p>
        </w:tc>
      </w:tr>
      <w:tr w:rsidR="00A04D7C" w:rsidRPr="00DA0618"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ind w:left="360"/>
              <w:jc w:val="both"/>
              <w:rPr>
                <w:rFonts w:ascii="Times New Roman" w:hAnsi="Times New Roman"/>
                <w:color w:val="000000"/>
                <w:spacing w:val="12"/>
                <w:sz w:val="28"/>
                <w:szCs w:val="28"/>
              </w:rPr>
            </w:pPr>
            <w:proofErr w:type="spellStart"/>
            <w:r w:rsidRPr="00691E98">
              <w:rPr>
                <w:rFonts w:ascii="Times New Roman" w:hAnsi="Times New Roman"/>
                <w:color w:val="000000"/>
                <w:sz w:val="28"/>
                <w:szCs w:val="28"/>
              </w:rPr>
              <w:t>И.В.Мичурин</w:t>
            </w:r>
            <w:proofErr w:type="spellEnd"/>
            <w:r w:rsidRPr="00691E98">
              <w:rPr>
                <w:rFonts w:ascii="Times New Roman" w:hAnsi="Times New Roman"/>
                <w:color w:val="000000"/>
                <w:sz w:val="28"/>
                <w:szCs w:val="28"/>
              </w:rPr>
              <w:t>. Отдаленная гибридизация.</w:t>
            </w:r>
          </w:p>
        </w:tc>
      </w:tr>
      <w:tr w:rsidR="00A04D7C" w:rsidRPr="00DA0618"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ind w:left="360"/>
              <w:jc w:val="both"/>
              <w:rPr>
                <w:rFonts w:ascii="Times New Roman" w:hAnsi="Times New Roman"/>
                <w:color w:val="000000"/>
                <w:spacing w:val="13"/>
                <w:sz w:val="28"/>
                <w:szCs w:val="28"/>
              </w:rPr>
            </w:pPr>
            <w:r w:rsidRPr="00691E98">
              <w:rPr>
                <w:rFonts w:ascii="Times New Roman" w:hAnsi="Times New Roman"/>
                <w:color w:val="000000"/>
                <w:sz w:val="28"/>
                <w:szCs w:val="28"/>
              </w:rPr>
              <w:t>Выведение украинской степной белой свиньи.</w:t>
            </w:r>
          </w:p>
        </w:tc>
      </w:tr>
      <w:tr w:rsidR="00A04D7C" w:rsidRPr="00DA0618"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ind w:left="360"/>
              <w:jc w:val="both"/>
              <w:rPr>
                <w:rFonts w:ascii="Times New Roman" w:hAnsi="Times New Roman"/>
                <w:color w:val="000000"/>
                <w:spacing w:val="13"/>
                <w:sz w:val="28"/>
                <w:szCs w:val="28"/>
              </w:rPr>
            </w:pPr>
            <w:r w:rsidRPr="00691E98">
              <w:rPr>
                <w:rFonts w:ascii="Times New Roman" w:hAnsi="Times New Roman"/>
                <w:color w:val="000000"/>
                <w:spacing w:val="-1"/>
                <w:sz w:val="28"/>
                <w:szCs w:val="28"/>
              </w:rPr>
              <w:t>Фотопериодизм.</w:t>
            </w:r>
          </w:p>
        </w:tc>
      </w:tr>
      <w:tr w:rsidR="00A04D7C" w:rsidRPr="00DA0618"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ind w:left="360"/>
              <w:jc w:val="both"/>
              <w:rPr>
                <w:rFonts w:ascii="Times New Roman" w:hAnsi="Times New Roman"/>
                <w:color w:val="000000"/>
                <w:spacing w:val="12"/>
                <w:sz w:val="28"/>
                <w:szCs w:val="28"/>
              </w:rPr>
            </w:pPr>
            <w:r w:rsidRPr="00691E98">
              <w:rPr>
                <w:rFonts w:ascii="Times New Roman" w:hAnsi="Times New Roman"/>
                <w:color w:val="000000"/>
                <w:spacing w:val="-1"/>
                <w:sz w:val="28"/>
                <w:szCs w:val="28"/>
              </w:rPr>
              <w:t>Биосфера.</w:t>
            </w:r>
          </w:p>
        </w:tc>
      </w:tr>
      <w:tr w:rsidR="00A04D7C" w:rsidRPr="00DA0618"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ind w:left="360"/>
              <w:jc w:val="both"/>
              <w:rPr>
                <w:rFonts w:ascii="Times New Roman" w:hAnsi="Times New Roman"/>
                <w:color w:val="000000"/>
                <w:spacing w:val="12"/>
                <w:sz w:val="28"/>
                <w:szCs w:val="28"/>
              </w:rPr>
            </w:pPr>
            <w:r w:rsidRPr="00691E98">
              <w:rPr>
                <w:rFonts w:ascii="Times New Roman" w:hAnsi="Times New Roman"/>
                <w:color w:val="000000"/>
                <w:sz w:val="28"/>
                <w:szCs w:val="28"/>
              </w:rPr>
              <w:t>Биоценоз дубравы.</w:t>
            </w:r>
          </w:p>
        </w:tc>
      </w:tr>
      <w:tr w:rsidR="00A04D7C" w:rsidRPr="00DA0618"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ind w:left="360"/>
              <w:jc w:val="both"/>
              <w:rPr>
                <w:rFonts w:ascii="Times New Roman" w:hAnsi="Times New Roman"/>
                <w:color w:val="000000"/>
                <w:spacing w:val="13"/>
                <w:sz w:val="28"/>
                <w:szCs w:val="28"/>
              </w:rPr>
            </w:pPr>
            <w:r w:rsidRPr="00691E98">
              <w:rPr>
                <w:rFonts w:ascii="Times New Roman" w:hAnsi="Times New Roman"/>
                <w:color w:val="000000"/>
                <w:spacing w:val="-1"/>
                <w:sz w:val="28"/>
                <w:szCs w:val="28"/>
              </w:rPr>
              <w:t>Зарастание водоема.</w:t>
            </w:r>
          </w:p>
        </w:tc>
      </w:tr>
      <w:tr w:rsidR="00A04D7C" w:rsidRPr="00DA0618" w:rsidTr="00C415D4">
        <w:tblPrEx>
          <w:tblLook w:val="04A0" w:firstRow="1" w:lastRow="0" w:firstColumn="1" w:lastColumn="0" w:noHBand="0" w:noVBand="1"/>
        </w:tblPrEx>
        <w:tc>
          <w:tcPr>
            <w:tcW w:w="9464" w:type="dxa"/>
          </w:tcPr>
          <w:p w:rsidR="00A04D7C" w:rsidRPr="00691E98" w:rsidRDefault="00A04D7C" w:rsidP="00C415D4">
            <w:pPr>
              <w:widowControl w:val="0"/>
              <w:shd w:val="clear" w:color="auto" w:fill="FFFFFF"/>
              <w:tabs>
                <w:tab w:val="left" w:pos="499"/>
              </w:tabs>
              <w:autoSpaceDE w:val="0"/>
              <w:autoSpaceDN w:val="0"/>
              <w:adjustRightInd w:val="0"/>
              <w:ind w:left="360"/>
              <w:jc w:val="both"/>
              <w:rPr>
                <w:rFonts w:ascii="Times New Roman" w:hAnsi="Times New Roman"/>
                <w:color w:val="000000"/>
                <w:spacing w:val="15"/>
                <w:sz w:val="28"/>
                <w:szCs w:val="28"/>
              </w:rPr>
            </w:pPr>
            <w:r w:rsidRPr="00691E98">
              <w:rPr>
                <w:rFonts w:ascii="Times New Roman" w:hAnsi="Times New Roman"/>
                <w:color w:val="000000"/>
                <w:spacing w:val="-2"/>
                <w:sz w:val="28"/>
                <w:szCs w:val="28"/>
              </w:rPr>
              <w:t>Зависимость зональных типов биоценозов от климатических условий.</w:t>
            </w:r>
          </w:p>
        </w:tc>
      </w:tr>
    </w:tbl>
    <w:p w:rsidR="00A04D7C" w:rsidRPr="00221C52" w:rsidRDefault="00A04D7C" w:rsidP="00221C52">
      <w:pPr>
        <w:tabs>
          <w:tab w:val="left" w:pos="284"/>
        </w:tabs>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
          <w:sz w:val="28"/>
          <w:szCs w:val="28"/>
          <w:lang w:eastAsia="ru-RU"/>
        </w:rPr>
      </w:pPr>
    </w:p>
    <w:p w:rsidR="00221C52" w:rsidRPr="00221C52" w:rsidRDefault="00221C52" w:rsidP="00221C52">
      <w:pPr>
        <w:spacing w:after="0" w:line="240" w:lineRule="auto"/>
        <w:ind w:firstLine="567"/>
        <w:jc w:val="both"/>
        <w:rPr>
          <w:rFonts w:ascii="Times New Roman" w:hAnsi="Times New Roman" w:cs="Times New Roman"/>
          <w:sz w:val="28"/>
          <w:szCs w:val="28"/>
        </w:rPr>
      </w:pPr>
      <w:r w:rsidRPr="00221C52">
        <w:rPr>
          <w:rFonts w:ascii="Times New Roman" w:hAnsi="Times New Roman" w:cs="Times New Roman"/>
          <w:sz w:val="28"/>
          <w:szCs w:val="28"/>
        </w:rPr>
        <w:t>Рабочая программа ориентирована на использование учебника:</w:t>
      </w:r>
    </w:p>
    <w:p w:rsidR="00221C52" w:rsidRPr="00221C52" w:rsidRDefault="00221C52" w:rsidP="00221C52">
      <w:pPr>
        <w:pStyle w:val="a9"/>
        <w:ind w:firstLine="567"/>
        <w:jc w:val="both"/>
        <w:rPr>
          <w:b w:val="0"/>
          <w:iCs/>
          <w:sz w:val="28"/>
          <w:szCs w:val="28"/>
        </w:rPr>
      </w:pPr>
      <w:proofErr w:type="spellStart"/>
      <w:r w:rsidRPr="00221C52">
        <w:rPr>
          <w:b w:val="0"/>
          <w:iCs/>
          <w:sz w:val="28"/>
          <w:szCs w:val="28"/>
        </w:rPr>
        <w:t>В.И.Сивоглазов</w:t>
      </w:r>
      <w:proofErr w:type="spellEnd"/>
      <w:r w:rsidRPr="00221C52">
        <w:rPr>
          <w:b w:val="0"/>
          <w:iCs/>
          <w:sz w:val="28"/>
          <w:szCs w:val="28"/>
        </w:rPr>
        <w:t xml:space="preserve">, </w:t>
      </w:r>
      <w:proofErr w:type="spellStart"/>
      <w:r w:rsidRPr="00221C52">
        <w:rPr>
          <w:b w:val="0"/>
          <w:iCs/>
          <w:sz w:val="28"/>
          <w:szCs w:val="28"/>
        </w:rPr>
        <w:t>И.Б.Агафонова</w:t>
      </w:r>
      <w:proofErr w:type="spellEnd"/>
      <w:r w:rsidRPr="00221C52">
        <w:rPr>
          <w:b w:val="0"/>
          <w:iCs/>
          <w:sz w:val="28"/>
          <w:szCs w:val="28"/>
        </w:rPr>
        <w:t xml:space="preserve">, </w:t>
      </w:r>
      <w:proofErr w:type="spellStart"/>
      <w:r w:rsidRPr="00221C52">
        <w:rPr>
          <w:b w:val="0"/>
          <w:iCs/>
          <w:sz w:val="28"/>
          <w:szCs w:val="28"/>
        </w:rPr>
        <w:t>Е.Т.Захарова</w:t>
      </w:r>
      <w:proofErr w:type="spellEnd"/>
      <w:r w:rsidRPr="00221C52">
        <w:rPr>
          <w:b w:val="0"/>
          <w:iCs/>
          <w:sz w:val="28"/>
          <w:szCs w:val="28"/>
        </w:rPr>
        <w:t>. Общая биология. Базовый уровень: учеб</w:t>
      </w:r>
      <w:proofErr w:type="gramStart"/>
      <w:r w:rsidRPr="00221C52">
        <w:rPr>
          <w:b w:val="0"/>
          <w:iCs/>
          <w:sz w:val="28"/>
          <w:szCs w:val="28"/>
        </w:rPr>
        <w:t>.</w:t>
      </w:r>
      <w:proofErr w:type="gramEnd"/>
      <w:r w:rsidRPr="00221C52">
        <w:rPr>
          <w:b w:val="0"/>
          <w:iCs/>
          <w:sz w:val="28"/>
          <w:szCs w:val="28"/>
        </w:rPr>
        <w:t xml:space="preserve"> </w:t>
      </w:r>
      <w:proofErr w:type="gramStart"/>
      <w:r w:rsidRPr="00221C52">
        <w:rPr>
          <w:b w:val="0"/>
          <w:iCs/>
          <w:sz w:val="28"/>
          <w:szCs w:val="28"/>
        </w:rPr>
        <w:t>д</w:t>
      </w:r>
      <w:proofErr w:type="gramEnd"/>
      <w:r w:rsidRPr="00221C52">
        <w:rPr>
          <w:b w:val="0"/>
          <w:iCs/>
          <w:sz w:val="28"/>
          <w:szCs w:val="28"/>
        </w:rPr>
        <w:t xml:space="preserve">ля 10-11 </w:t>
      </w:r>
      <w:proofErr w:type="spellStart"/>
      <w:r w:rsidRPr="00221C52">
        <w:rPr>
          <w:b w:val="0"/>
          <w:iCs/>
          <w:sz w:val="28"/>
          <w:szCs w:val="28"/>
        </w:rPr>
        <w:t>кл</w:t>
      </w:r>
      <w:proofErr w:type="spellEnd"/>
      <w:r w:rsidRPr="00221C52">
        <w:rPr>
          <w:b w:val="0"/>
          <w:iCs/>
          <w:sz w:val="28"/>
          <w:szCs w:val="28"/>
        </w:rPr>
        <w:t>. общеобразовательных учреждений.- М.: Дрофа, 20</w:t>
      </w:r>
      <w:r w:rsidR="00A04D7C">
        <w:rPr>
          <w:b w:val="0"/>
          <w:iCs/>
          <w:sz w:val="28"/>
          <w:szCs w:val="28"/>
        </w:rPr>
        <w:t>10</w:t>
      </w:r>
      <w:r w:rsidRPr="00221C52">
        <w:rPr>
          <w:b w:val="0"/>
          <w:iCs/>
          <w:sz w:val="28"/>
          <w:szCs w:val="28"/>
        </w:rPr>
        <w:t>. -368с.</w:t>
      </w:r>
    </w:p>
    <w:p w:rsidR="00221C52" w:rsidRPr="00221C52" w:rsidRDefault="00221C52" w:rsidP="00221C52">
      <w:pPr>
        <w:pStyle w:val="a9"/>
        <w:ind w:firstLine="567"/>
        <w:jc w:val="both"/>
        <w:rPr>
          <w:b w:val="0"/>
          <w:iCs/>
          <w:sz w:val="28"/>
          <w:szCs w:val="28"/>
        </w:rPr>
      </w:pPr>
      <w:r w:rsidRPr="00221C52">
        <w:rPr>
          <w:b w:val="0"/>
          <w:iCs/>
          <w:sz w:val="28"/>
          <w:szCs w:val="28"/>
        </w:rPr>
        <w:t>Методические пособия и дополнительная литература для учителя:</w:t>
      </w:r>
    </w:p>
    <w:p w:rsidR="00221C52" w:rsidRPr="00221C52" w:rsidRDefault="00221C52" w:rsidP="00221C52">
      <w:pPr>
        <w:pStyle w:val="a9"/>
        <w:numPr>
          <w:ilvl w:val="0"/>
          <w:numId w:val="23"/>
        </w:numPr>
        <w:ind w:left="0" w:firstLine="567"/>
        <w:jc w:val="both"/>
        <w:rPr>
          <w:b w:val="0"/>
          <w:iCs/>
          <w:sz w:val="28"/>
          <w:szCs w:val="28"/>
        </w:rPr>
      </w:pPr>
      <w:r w:rsidRPr="00221C52">
        <w:rPr>
          <w:b w:val="0"/>
          <w:iCs/>
          <w:sz w:val="28"/>
          <w:szCs w:val="28"/>
        </w:rPr>
        <w:t>Козлова Т.А. Общая биология. Базовый уровень. 10-11 классы: метод</w:t>
      </w:r>
      <w:proofErr w:type="gramStart"/>
      <w:r w:rsidRPr="00221C52">
        <w:rPr>
          <w:b w:val="0"/>
          <w:iCs/>
          <w:sz w:val="28"/>
          <w:szCs w:val="28"/>
        </w:rPr>
        <w:t>.</w:t>
      </w:r>
      <w:proofErr w:type="gramEnd"/>
      <w:r w:rsidRPr="00221C52">
        <w:rPr>
          <w:b w:val="0"/>
          <w:iCs/>
          <w:sz w:val="28"/>
          <w:szCs w:val="28"/>
        </w:rPr>
        <w:t xml:space="preserve"> </w:t>
      </w:r>
      <w:proofErr w:type="gramStart"/>
      <w:r w:rsidRPr="00221C52">
        <w:rPr>
          <w:b w:val="0"/>
          <w:iCs/>
          <w:sz w:val="28"/>
          <w:szCs w:val="28"/>
        </w:rPr>
        <w:t>п</w:t>
      </w:r>
      <w:proofErr w:type="gramEnd"/>
      <w:r w:rsidRPr="00221C52">
        <w:rPr>
          <w:b w:val="0"/>
          <w:iCs/>
          <w:sz w:val="28"/>
          <w:szCs w:val="28"/>
        </w:rPr>
        <w:t xml:space="preserve">особие к учебнику </w:t>
      </w:r>
      <w:proofErr w:type="spellStart"/>
      <w:r w:rsidRPr="00221C52">
        <w:rPr>
          <w:b w:val="0"/>
          <w:iCs/>
          <w:sz w:val="28"/>
          <w:szCs w:val="28"/>
        </w:rPr>
        <w:t>В.И.Сивоглазова</w:t>
      </w:r>
      <w:proofErr w:type="spellEnd"/>
      <w:r w:rsidRPr="00221C52">
        <w:rPr>
          <w:b w:val="0"/>
          <w:iCs/>
          <w:sz w:val="28"/>
          <w:szCs w:val="28"/>
        </w:rPr>
        <w:t xml:space="preserve">, </w:t>
      </w:r>
      <w:proofErr w:type="spellStart"/>
      <w:r w:rsidRPr="00221C52">
        <w:rPr>
          <w:b w:val="0"/>
          <w:iCs/>
          <w:sz w:val="28"/>
          <w:szCs w:val="28"/>
        </w:rPr>
        <w:t>И.Б.Агафоновой</w:t>
      </w:r>
      <w:proofErr w:type="spellEnd"/>
      <w:r w:rsidRPr="00221C52">
        <w:rPr>
          <w:b w:val="0"/>
          <w:iCs/>
          <w:sz w:val="28"/>
          <w:szCs w:val="28"/>
        </w:rPr>
        <w:t xml:space="preserve">, </w:t>
      </w:r>
      <w:proofErr w:type="spellStart"/>
      <w:r w:rsidRPr="00221C52">
        <w:rPr>
          <w:b w:val="0"/>
          <w:iCs/>
          <w:sz w:val="28"/>
          <w:szCs w:val="28"/>
        </w:rPr>
        <w:t>Е.Т.Захаровой</w:t>
      </w:r>
      <w:proofErr w:type="spellEnd"/>
      <w:r w:rsidRPr="00221C52">
        <w:rPr>
          <w:b w:val="0"/>
          <w:iCs/>
          <w:sz w:val="28"/>
          <w:szCs w:val="28"/>
        </w:rPr>
        <w:t>. «Общая биология. Базовый уровень». – М.: Дрофа, 2006. – 140с.</w:t>
      </w:r>
    </w:p>
    <w:p w:rsidR="00221C52" w:rsidRPr="00221C52" w:rsidRDefault="00221C52" w:rsidP="00221C52">
      <w:pPr>
        <w:numPr>
          <w:ilvl w:val="0"/>
          <w:numId w:val="23"/>
        </w:numPr>
        <w:spacing w:after="0" w:line="240" w:lineRule="auto"/>
        <w:ind w:left="0" w:firstLine="567"/>
        <w:jc w:val="both"/>
        <w:rPr>
          <w:rFonts w:ascii="Times New Roman" w:hAnsi="Times New Roman" w:cs="Times New Roman"/>
          <w:sz w:val="28"/>
          <w:szCs w:val="28"/>
        </w:rPr>
      </w:pPr>
      <w:r w:rsidRPr="00221C52">
        <w:rPr>
          <w:rFonts w:ascii="Times New Roman" w:hAnsi="Times New Roman" w:cs="Times New Roman"/>
          <w:sz w:val="28"/>
          <w:szCs w:val="28"/>
        </w:rPr>
        <w:t>Биология: Справочник школьника и студента</w:t>
      </w:r>
      <w:proofErr w:type="gramStart"/>
      <w:r w:rsidRPr="00221C52">
        <w:rPr>
          <w:rFonts w:ascii="Times New Roman" w:hAnsi="Times New Roman" w:cs="Times New Roman"/>
          <w:sz w:val="28"/>
          <w:szCs w:val="28"/>
        </w:rPr>
        <w:t>/П</w:t>
      </w:r>
      <w:proofErr w:type="gramEnd"/>
      <w:r w:rsidRPr="00221C52">
        <w:rPr>
          <w:rFonts w:ascii="Times New Roman" w:hAnsi="Times New Roman" w:cs="Times New Roman"/>
          <w:sz w:val="28"/>
          <w:szCs w:val="28"/>
        </w:rPr>
        <w:t xml:space="preserve">од ред. </w:t>
      </w:r>
      <w:proofErr w:type="spellStart"/>
      <w:r w:rsidRPr="00221C52">
        <w:rPr>
          <w:rFonts w:ascii="Times New Roman" w:hAnsi="Times New Roman" w:cs="Times New Roman"/>
          <w:sz w:val="28"/>
          <w:szCs w:val="28"/>
        </w:rPr>
        <w:t>З.Брема</w:t>
      </w:r>
      <w:proofErr w:type="spellEnd"/>
      <w:r w:rsidRPr="00221C52">
        <w:rPr>
          <w:rFonts w:ascii="Times New Roman" w:hAnsi="Times New Roman" w:cs="Times New Roman"/>
          <w:sz w:val="28"/>
          <w:szCs w:val="28"/>
        </w:rPr>
        <w:t xml:space="preserve">  и </w:t>
      </w:r>
      <w:proofErr w:type="spellStart"/>
      <w:r w:rsidRPr="00221C52">
        <w:rPr>
          <w:rFonts w:ascii="Times New Roman" w:hAnsi="Times New Roman" w:cs="Times New Roman"/>
          <w:sz w:val="28"/>
          <w:szCs w:val="28"/>
        </w:rPr>
        <w:t>И.Мейнке</w:t>
      </w:r>
      <w:proofErr w:type="spellEnd"/>
      <w:r w:rsidRPr="00221C52">
        <w:rPr>
          <w:rFonts w:ascii="Times New Roman" w:hAnsi="Times New Roman" w:cs="Times New Roman"/>
          <w:sz w:val="28"/>
          <w:szCs w:val="28"/>
        </w:rPr>
        <w:t>; Пер. с нем. – 3-е изд., стереотип. – М.: Дрофа, 2003, с.243-244.</w:t>
      </w:r>
    </w:p>
    <w:p w:rsidR="00221C52" w:rsidRPr="00221C52" w:rsidRDefault="00221C52" w:rsidP="00221C52">
      <w:pPr>
        <w:numPr>
          <w:ilvl w:val="0"/>
          <w:numId w:val="23"/>
        </w:numPr>
        <w:spacing w:after="0" w:line="240" w:lineRule="auto"/>
        <w:ind w:left="0" w:firstLine="567"/>
        <w:jc w:val="both"/>
        <w:rPr>
          <w:rFonts w:ascii="Times New Roman" w:hAnsi="Times New Roman" w:cs="Times New Roman"/>
          <w:sz w:val="28"/>
          <w:szCs w:val="28"/>
        </w:rPr>
      </w:pPr>
      <w:proofErr w:type="spellStart"/>
      <w:r w:rsidRPr="00221C52">
        <w:rPr>
          <w:rFonts w:ascii="Times New Roman" w:hAnsi="Times New Roman" w:cs="Times New Roman"/>
          <w:sz w:val="28"/>
          <w:szCs w:val="28"/>
        </w:rPr>
        <w:t>Лернер</w:t>
      </w:r>
      <w:proofErr w:type="spellEnd"/>
      <w:r w:rsidRPr="00221C52">
        <w:rPr>
          <w:rFonts w:ascii="Times New Roman" w:hAnsi="Times New Roman" w:cs="Times New Roman"/>
          <w:sz w:val="28"/>
          <w:szCs w:val="28"/>
        </w:rPr>
        <w:t xml:space="preserve"> </w:t>
      </w:r>
      <w:proofErr w:type="spellStart"/>
      <w:r w:rsidRPr="00221C52">
        <w:rPr>
          <w:rFonts w:ascii="Times New Roman" w:hAnsi="Times New Roman" w:cs="Times New Roman"/>
          <w:sz w:val="28"/>
          <w:szCs w:val="28"/>
        </w:rPr>
        <w:t>Г.И.Общая</w:t>
      </w:r>
      <w:proofErr w:type="spellEnd"/>
      <w:r w:rsidRPr="00221C52">
        <w:rPr>
          <w:rFonts w:ascii="Times New Roman" w:hAnsi="Times New Roman" w:cs="Times New Roman"/>
          <w:sz w:val="28"/>
          <w:szCs w:val="28"/>
        </w:rPr>
        <w:t xml:space="preserve"> биология. (10-11 классы): Подготовка к ЕГЭ. Контрольные и самостоятельные работы/</w:t>
      </w:r>
      <w:proofErr w:type="spellStart"/>
      <w:r w:rsidRPr="00221C52">
        <w:rPr>
          <w:rFonts w:ascii="Times New Roman" w:hAnsi="Times New Roman" w:cs="Times New Roman"/>
          <w:sz w:val="28"/>
          <w:szCs w:val="28"/>
        </w:rPr>
        <w:t>Г.И.Лернер</w:t>
      </w:r>
      <w:proofErr w:type="spellEnd"/>
      <w:r w:rsidRPr="00221C52">
        <w:rPr>
          <w:rFonts w:ascii="Times New Roman" w:hAnsi="Times New Roman" w:cs="Times New Roman"/>
          <w:sz w:val="28"/>
          <w:szCs w:val="28"/>
        </w:rPr>
        <w:t xml:space="preserve">. – М.: </w:t>
      </w:r>
      <w:proofErr w:type="spellStart"/>
      <w:r w:rsidRPr="00221C52">
        <w:rPr>
          <w:rFonts w:ascii="Times New Roman" w:hAnsi="Times New Roman" w:cs="Times New Roman"/>
          <w:sz w:val="28"/>
          <w:szCs w:val="28"/>
        </w:rPr>
        <w:t>Эксмо</w:t>
      </w:r>
      <w:proofErr w:type="spellEnd"/>
      <w:r w:rsidRPr="00221C52">
        <w:rPr>
          <w:rFonts w:ascii="Times New Roman" w:hAnsi="Times New Roman" w:cs="Times New Roman"/>
          <w:sz w:val="28"/>
          <w:szCs w:val="28"/>
        </w:rPr>
        <w:t>, 2007. – 288с.</w:t>
      </w:r>
    </w:p>
    <w:p w:rsidR="00221C52" w:rsidRPr="00221C52" w:rsidRDefault="00221C52" w:rsidP="00221C52">
      <w:pPr>
        <w:numPr>
          <w:ilvl w:val="0"/>
          <w:numId w:val="23"/>
        </w:numPr>
        <w:spacing w:after="0" w:line="240" w:lineRule="auto"/>
        <w:ind w:left="0" w:firstLine="567"/>
        <w:jc w:val="both"/>
        <w:rPr>
          <w:rFonts w:ascii="Times New Roman" w:hAnsi="Times New Roman" w:cs="Times New Roman"/>
          <w:sz w:val="28"/>
          <w:szCs w:val="28"/>
        </w:rPr>
      </w:pPr>
      <w:proofErr w:type="spellStart"/>
      <w:r w:rsidRPr="00221C52">
        <w:rPr>
          <w:rFonts w:ascii="Times New Roman" w:hAnsi="Times New Roman" w:cs="Times New Roman"/>
          <w:sz w:val="28"/>
          <w:szCs w:val="28"/>
        </w:rPr>
        <w:t>Кемп</w:t>
      </w:r>
      <w:proofErr w:type="spellEnd"/>
      <w:r w:rsidRPr="00221C52">
        <w:rPr>
          <w:rFonts w:ascii="Times New Roman" w:hAnsi="Times New Roman" w:cs="Times New Roman"/>
          <w:sz w:val="28"/>
          <w:szCs w:val="28"/>
        </w:rPr>
        <w:t xml:space="preserve"> П., </w:t>
      </w:r>
      <w:proofErr w:type="spellStart"/>
      <w:r w:rsidRPr="00221C52">
        <w:rPr>
          <w:rFonts w:ascii="Times New Roman" w:hAnsi="Times New Roman" w:cs="Times New Roman"/>
          <w:sz w:val="28"/>
          <w:szCs w:val="28"/>
        </w:rPr>
        <w:t>Армс</w:t>
      </w:r>
      <w:proofErr w:type="spellEnd"/>
      <w:r w:rsidRPr="00221C52">
        <w:rPr>
          <w:rFonts w:ascii="Times New Roman" w:hAnsi="Times New Roman" w:cs="Times New Roman"/>
          <w:sz w:val="28"/>
          <w:szCs w:val="28"/>
        </w:rPr>
        <w:t xml:space="preserve"> К. Введение в биологию. – М.: Мир, 1988. – 671 с.</w:t>
      </w:r>
    </w:p>
    <w:p w:rsidR="00221C52" w:rsidRPr="00221C52" w:rsidRDefault="00221C52" w:rsidP="00221C52">
      <w:pPr>
        <w:numPr>
          <w:ilvl w:val="0"/>
          <w:numId w:val="23"/>
        </w:numPr>
        <w:spacing w:after="0" w:line="240" w:lineRule="auto"/>
        <w:ind w:left="0" w:firstLine="567"/>
        <w:jc w:val="both"/>
        <w:rPr>
          <w:rFonts w:ascii="Times New Roman" w:hAnsi="Times New Roman" w:cs="Times New Roman"/>
          <w:sz w:val="28"/>
          <w:szCs w:val="28"/>
        </w:rPr>
      </w:pPr>
      <w:proofErr w:type="spellStart"/>
      <w:r w:rsidRPr="00221C52">
        <w:rPr>
          <w:rFonts w:ascii="Times New Roman" w:hAnsi="Times New Roman" w:cs="Times New Roman"/>
          <w:sz w:val="28"/>
          <w:szCs w:val="28"/>
        </w:rPr>
        <w:t>Билич</w:t>
      </w:r>
      <w:proofErr w:type="spellEnd"/>
      <w:r w:rsidRPr="00221C52">
        <w:rPr>
          <w:rFonts w:ascii="Times New Roman" w:hAnsi="Times New Roman" w:cs="Times New Roman"/>
          <w:sz w:val="28"/>
          <w:szCs w:val="28"/>
        </w:rPr>
        <w:t xml:space="preserve"> Г.Л., </w:t>
      </w:r>
      <w:proofErr w:type="spellStart"/>
      <w:r w:rsidRPr="00221C52">
        <w:rPr>
          <w:rFonts w:ascii="Times New Roman" w:hAnsi="Times New Roman" w:cs="Times New Roman"/>
          <w:sz w:val="28"/>
          <w:szCs w:val="28"/>
        </w:rPr>
        <w:t>Крыжановский</w:t>
      </w:r>
      <w:proofErr w:type="spellEnd"/>
      <w:r w:rsidRPr="00221C52">
        <w:rPr>
          <w:rFonts w:ascii="Times New Roman" w:hAnsi="Times New Roman" w:cs="Times New Roman"/>
          <w:sz w:val="28"/>
          <w:szCs w:val="28"/>
        </w:rPr>
        <w:t xml:space="preserve"> В.А. Биология для </w:t>
      </w:r>
      <w:proofErr w:type="gramStart"/>
      <w:r w:rsidRPr="00221C52">
        <w:rPr>
          <w:rFonts w:ascii="Times New Roman" w:hAnsi="Times New Roman" w:cs="Times New Roman"/>
          <w:sz w:val="28"/>
          <w:szCs w:val="28"/>
        </w:rPr>
        <w:t>поступающих</w:t>
      </w:r>
      <w:proofErr w:type="gramEnd"/>
      <w:r w:rsidRPr="00221C52">
        <w:rPr>
          <w:rFonts w:ascii="Times New Roman" w:hAnsi="Times New Roman" w:cs="Times New Roman"/>
          <w:sz w:val="28"/>
          <w:szCs w:val="28"/>
        </w:rPr>
        <w:t xml:space="preserve"> в вузы. – М.: </w:t>
      </w:r>
      <w:proofErr w:type="spellStart"/>
      <w:r w:rsidRPr="00221C52">
        <w:rPr>
          <w:rFonts w:ascii="Times New Roman" w:hAnsi="Times New Roman" w:cs="Times New Roman"/>
          <w:sz w:val="28"/>
          <w:szCs w:val="28"/>
        </w:rPr>
        <w:t>Ониск</w:t>
      </w:r>
      <w:proofErr w:type="spellEnd"/>
      <w:r w:rsidRPr="00221C52">
        <w:rPr>
          <w:rFonts w:ascii="Times New Roman" w:hAnsi="Times New Roman" w:cs="Times New Roman"/>
          <w:sz w:val="28"/>
          <w:szCs w:val="28"/>
        </w:rPr>
        <w:t>, 2007. – 1088 с</w:t>
      </w:r>
    </w:p>
    <w:p w:rsidR="00221C52" w:rsidRPr="00221C52" w:rsidRDefault="00221C52" w:rsidP="00221C52">
      <w:pPr>
        <w:spacing w:after="0" w:line="240" w:lineRule="auto"/>
        <w:ind w:firstLine="567"/>
        <w:jc w:val="both"/>
        <w:rPr>
          <w:rFonts w:ascii="Times New Roman" w:hAnsi="Times New Roman" w:cs="Times New Roman"/>
          <w:sz w:val="28"/>
          <w:szCs w:val="28"/>
        </w:rPr>
      </w:pPr>
    </w:p>
    <w:p w:rsidR="00221C52" w:rsidRPr="00221C52" w:rsidRDefault="00221C52" w:rsidP="00221C52">
      <w:pPr>
        <w:spacing w:after="0" w:line="240" w:lineRule="auto"/>
        <w:ind w:firstLine="567"/>
        <w:jc w:val="both"/>
        <w:rPr>
          <w:rFonts w:ascii="Times New Roman" w:eastAsia="Times New Roman" w:hAnsi="Times New Roman" w:cs="Times New Roman"/>
          <w:sz w:val="28"/>
          <w:szCs w:val="28"/>
          <w:lang w:eastAsia="ru-RU"/>
        </w:rPr>
      </w:pPr>
    </w:p>
    <w:p w:rsidR="00221C52" w:rsidRPr="00221C52" w:rsidRDefault="00221C52" w:rsidP="00221C52">
      <w:pPr>
        <w:spacing w:after="0" w:line="240" w:lineRule="auto"/>
        <w:ind w:firstLine="567"/>
        <w:jc w:val="both"/>
        <w:rPr>
          <w:rFonts w:ascii="Times New Roman" w:eastAsia="Times New Roman" w:hAnsi="Times New Roman" w:cs="Times New Roman"/>
          <w:sz w:val="28"/>
          <w:szCs w:val="28"/>
          <w:lang w:eastAsia="ru-RU"/>
        </w:rPr>
      </w:pPr>
    </w:p>
    <w:p w:rsidR="00221C52" w:rsidRPr="00221C52" w:rsidRDefault="00221C52" w:rsidP="00221C52">
      <w:pPr>
        <w:spacing w:after="0" w:line="240" w:lineRule="auto"/>
        <w:ind w:firstLine="567"/>
        <w:jc w:val="both"/>
        <w:rPr>
          <w:rFonts w:ascii="Times New Roman" w:hAnsi="Times New Roman" w:cs="Times New Roman"/>
          <w:sz w:val="28"/>
          <w:szCs w:val="28"/>
        </w:rPr>
      </w:pPr>
      <w:r w:rsidRPr="00221C52">
        <w:rPr>
          <w:rFonts w:ascii="Times New Roman" w:hAnsi="Times New Roman" w:cs="Times New Roman"/>
          <w:sz w:val="28"/>
          <w:szCs w:val="28"/>
        </w:rPr>
        <w:br w:type="page"/>
      </w:r>
    </w:p>
    <w:p w:rsidR="00B36F6D" w:rsidRPr="00A04D7C" w:rsidRDefault="00A04D7C" w:rsidP="00A04D7C">
      <w:pPr>
        <w:spacing w:after="0" w:line="240" w:lineRule="auto"/>
        <w:jc w:val="right"/>
        <w:rPr>
          <w:rFonts w:ascii="Times New Roman" w:hAnsi="Times New Roman" w:cs="Times New Roman"/>
          <w:sz w:val="28"/>
          <w:szCs w:val="28"/>
        </w:rPr>
      </w:pPr>
      <w:r w:rsidRPr="00A04D7C">
        <w:rPr>
          <w:rFonts w:ascii="Times New Roman" w:hAnsi="Times New Roman" w:cs="Times New Roman"/>
          <w:sz w:val="28"/>
          <w:szCs w:val="28"/>
        </w:rPr>
        <w:lastRenderedPageBreak/>
        <w:t>Приложение 1</w:t>
      </w:r>
    </w:p>
    <w:tbl>
      <w:tblPr>
        <w:tblW w:w="9371" w:type="dxa"/>
        <w:tblInd w:w="93" w:type="dxa"/>
        <w:tblLook w:val="04A0" w:firstRow="1" w:lastRow="0" w:firstColumn="1" w:lastColumn="0" w:noHBand="0" w:noVBand="1"/>
      </w:tblPr>
      <w:tblGrid>
        <w:gridCol w:w="1716"/>
        <w:gridCol w:w="1580"/>
        <w:gridCol w:w="6075"/>
      </w:tblGrid>
      <w:tr w:rsidR="00A04D7C" w:rsidRPr="00A04D7C" w:rsidTr="00A04D7C">
        <w:trPr>
          <w:trHeight w:val="255"/>
        </w:trPr>
        <w:tc>
          <w:tcPr>
            <w:tcW w:w="1716" w:type="dxa"/>
            <w:tcBorders>
              <w:top w:val="nil"/>
              <w:left w:val="nil"/>
              <w:bottom w:val="nil"/>
              <w:right w:val="nil"/>
            </w:tcBorders>
          </w:tcPr>
          <w:p w:rsidR="00A04D7C" w:rsidRPr="00A04D7C" w:rsidRDefault="00A04D7C" w:rsidP="00A04D7C">
            <w:pPr>
              <w:spacing w:after="0" w:line="240" w:lineRule="auto"/>
              <w:rPr>
                <w:rFonts w:ascii="Times New Roman" w:eastAsia="Times New Roman" w:hAnsi="Times New Roman" w:cs="Times New Roman"/>
                <w:b/>
                <w:bCs/>
                <w:sz w:val="28"/>
                <w:szCs w:val="28"/>
                <w:lang w:eastAsia="ru-RU"/>
              </w:rPr>
            </w:pPr>
          </w:p>
        </w:tc>
        <w:tc>
          <w:tcPr>
            <w:tcW w:w="7655" w:type="dxa"/>
            <w:gridSpan w:val="2"/>
            <w:tcBorders>
              <w:top w:val="nil"/>
              <w:left w:val="nil"/>
              <w:bottom w:val="nil"/>
              <w:right w:val="nil"/>
            </w:tcBorders>
            <w:shd w:val="clear" w:color="auto" w:fill="auto"/>
            <w:noWrap/>
            <w:vAlign w:val="bottom"/>
            <w:hideMark/>
          </w:tcPr>
          <w:p w:rsidR="00A04D7C" w:rsidRPr="00A04D7C" w:rsidRDefault="00A04D7C" w:rsidP="00A04D7C">
            <w:pPr>
              <w:spacing w:after="0" w:line="240" w:lineRule="auto"/>
              <w:rPr>
                <w:rFonts w:ascii="Times New Roman" w:eastAsia="Times New Roman" w:hAnsi="Times New Roman" w:cs="Times New Roman"/>
                <w:b/>
                <w:bCs/>
                <w:sz w:val="28"/>
                <w:szCs w:val="28"/>
                <w:lang w:eastAsia="ru-RU"/>
              </w:rPr>
            </w:pPr>
            <w:bookmarkStart w:id="0" w:name="RANGE!A1:A4"/>
            <w:r w:rsidRPr="00A04D7C">
              <w:rPr>
                <w:rFonts w:ascii="Times New Roman" w:eastAsia="Times New Roman" w:hAnsi="Times New Roman" w:cs="Times New Roman"/>
                <w:b/>
                <w:bCs/>
                <w:sz w:val="28"/>
                <w:szCs w:val="28"/>
                <w:lang w:eastAsia="ru-RU"/>
              </w:rPr>
              <w:t>Класс: 10</w:t>
            </w:r>
            <w:proofErr w:type="gramStart"/>
            <w:r w:rsidRPr="00A04D7C">
              <w:rPr>
                <w:rFonts w:ascii="Times New Roman" w:eastAsia="Times New Roman" w:hAnsi="Times New Roman" w:cs="Times New Roman"/>
                <w:b/>
                <w:bCs/>
                <w:sz w:val="28"/>
                <w:szCs w:val="28"/>
                <w:lang w:eastAsia="ru-RU"/>
              </w:rPr>
              <w:t xml:space="preserve"> А</w:t>
            </w:r>
            <w:proofErr w:type="gramEnd"/>
            <w:r w:rsidRPr="00A04D7C">
              <w:rPr>
                <w:rFonts w:ascii="Times New Roman" w:eastAsia="Times New Roman" w:hAnsi="Times New Roman" w:cs="Times New Roman"/>
                <w:b/>
                <w:bCs/>
                <w:sz w:val="28"/>
                <w:szCs w:val="28"/>
                <w:lang w:eastAsia="ru-RU"/>
              </w:rPr>
              <w:t xml:space="preserve"> 2015/2016 учебный год</w:t>
            </w:r>
            <w:bookmarkEnd w:id="0"/>
          </w:p>
        </w:tc>
      </w:tr>
      <w:tr w:rsidR="00A04D7C" w:rsidRPr="00A04D7C" w:rsidTr="00A04D7C">
        <w:trPr>
          <w:trHeight w:val="255"/>
        </w:trPr>
        <w:tc>
          <w:tcPr>
            <w:tcW w:w="1716" w:type="dxa"/>
            <w:tcBorders>
              <w:top w:val="nil"/>
              <w:left w:val="nil"/>
              <w:bottom w:val="nil"/>
              <w:right w:val="nil"/>
            </w:tcBorders>
          </w:tcPr>
          <w:p w:rsidR="00A04D7C" w:rsidRPr="00A04D7C" w:rsidRDefault="00A04D7C" w:rsidP="00A04D7C">
            <w:pPr>
              <w:spacing w:after="0" w:line="240" w:lineRule="auto"/>
              <w:rPr>
                <w:rFonts w:ascii="Times New Roman" w:eastAsia="Times New Roman" w:hAnsi="Times New Roman" w:cs="Times New Roman"/>
                <w:b/>
                <w:bCs/>
                <w:sz w:val="28"/>
                <w:szCs w:val="28"/>
                <w:lang w:eastAsia="ru-RU"/>
              </w:rPr>
            </w:pPr>
          </w:p>
        </w:tc>
        <w:tc>
          <w:tcPr>
            <w:tcW w:w="7655" w:type="dxa"/>
            <w:gridSpan w:val="2"/>
            <w:tcBorders>
              <w:top w:val="nil"/>
              <w:left w:val="nil"/>
              <w:bottom w:val="nil"/>
              <w:right w:val="nil"/>
            </w:tcBorders>
            <w:shd w:val="clear" w:color="auto" w:fill="auto"/>
            <w:noWrap/>
            <w:vAlign w:val="bottom"/>
            <w:hideMark/>
          </w:tcPr>
          <w:p w:rsidR="00A04D7C" w:rsidRPr="00A04D7C" w:rsidRDefault="00A04D7C" w:rsidP="00A04D7C">
            <w:pPr>
              <w:spacing w:after="0" w:line="240" w:lineRule="auto"/>
              <w:rPr>
                <w:rFonts w:ascii="Times New Roman" w:eastAsia="Times New Roman" w:hAnsi="Times New Roman" w:cs="Times New Roman"/>
                <w:b/>
                <w:bCs/>
                <w:sz w:val="28"/>
                <w:szCs w:val="28"/>
                <w:lang w:eastAsia="ru-RU"/>
              </w:rPr>
            </w:pPr>
            <w:r w:rsidRPr="00A04D7C">
              <w:rPr>
                <w:rFonts w:ascii="Times New Roman" w:eastAsia="Times New Roman" w:hAnsi="Times New Roman" w:cs="Times New Roman"/>
                <w:b/>
                <w:bCs/>
                <w:sz w:val="28"/>
                <w:szCs w:val="28"/>
                <w:lang w:eastAsia="ru-RU"/>
              </w:rPr>
              <w:t>Предмет: Биология</w:t>
            </w:r>
          </w:p>
        </w:tc>
      </w:tr>
      <w:tr w:rsidR="00A04D7C" w:rsidRPr="00A04D7C" w:rsidTr="00A04D7C">
        <w:trPr>
          <w:trHeight w:val="255"/>
        </w:trPr>
        <w:tc>
          <w:tcPr>
            <w:tcW w:w="1716" w:type="dxa"/>
            <w:tcBorders>
              <w:top w:val="nil"/>
              <w:left w:val="nil"/>
              <w:bottom w:val="nil"/>
              <w:right w:val="nil"/>
            </w:tcBorders>
          </w:tcPr>
          <w:p w:rsidR="00A04D7C" w:rsidRPr="00A04D7C" w:rsidRDefault="00A04D7C" w:rsidP="00A04D7C">
            <w:pPr>
              <w:spacing w:after="0" w:line="240" w:lineRule="auto"/>
              <w:rPr>
                <w:rFonts w:ascii="Times New Roman" w:eastAsia="Times New Roman" w:hAnsi="Times New Roman" w:cs="Times New Roman"/>
                <w:b/>
                <w:bCs/>
                <w:sz w:val="28"/>
                <w:szCs w:val="28"/>
                <w:lang w:eastAsia="ru-RU"/>
              </w:rPr>
            </w:pPr>
          </w:p>
        </w:tc>
        <w:tc>
          <w:tcPr>
            <w:tcW w:w="7655" w:type="dxa"/>
            <w:gridSpan w:val="2"/>
            <w:tcBorders>
              <w:top w:val="nil"/>
              <w:left w:val="nil"/>
              <w:bottom w:val="nil"/>
              <w:right w:val="nil"/>
            </w:tcBorders>
            <w:shd w:val="clear" w:color="auto" w:fill="auto"/>
            <w:noWrap/>
            <w:vAlign w:val="bottom"/>
            <w:hideMark/>
          </w:tcPr>
          <w:p w:rsidR="00A04D7C" w:rsidRPr="00A04D7C" w:rsidRDefault="00A04D7C" w:rsidP="00A04D7C">
            <w:pPr>
              <w:spacing w:after="0" w:line="240" w:lineRule="auto"/>
              <w:rPr>
                <w:rFonts w:ascii="Times New Roman" w:eastAsia="Times New Roman" w:hAnsi="Times New Roman" w:cs="Times New Roman"/>
                <w:b/>
                <w:bCs/>
                <w:sz w:val="28"/>
                <w:szCs w:val="28"/>
                <w:lang w:eastAsia="ru-RU"/>
              </w:rPr>
            </w:pPr>
            <w:r w:rsidRPr="00A04D7C">
              <w:rPr>
                <w:rFonts w:ascii="Times New Roman" w:eastAsia="Times New Roman" w:hAnsi="Times New Roman" w:cs="Times New Roman"/>
                <w:b/>
                <w:bCs/>
                <w:sz w:val="28"/>
                <w:szCs w:val="28"/>
                <w:lang w:eastAsia="ru-RU"/>
              </w:rPr>
              <w:t>ФИО учителя: Мария Алексеевна Карташова</w:t>
            </w:r>
          </w:p>
        </w:tc>
      </w:tr>
      <w:tr w:rsidR="00A04D7C" w:rsidRPr="00A04D7C" w:rsidTr="00A04D7C">
        <w:trPr>
          <w:trHeight w:val="255"/>
        </w:trPr>
        <w:tc>
          <w:tcPr>
            <w:tcW w:w="1716" w:type="dxa"/>
            <w:tcBorders>
              <w:top w:val="nil"/>
              <w:left w:val="nil"/>
              <w:bottom w:val="single" w:sz="4" w:space="0" w:color="auto"/>
              <w:right w:val="nil"/>
            </w:tcBorders>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p>
        </w:tc>
        <w:tc>
          <w:tcPr>
            <w:tcW w:w="1580" w:type="dxa"/>
            <w:tcBorders>
              <w:top w:val="nil"/>
              <w:left w:val="nil"/>
              <w:bottom w:val="single" w:sz="4" w:space="0" w:color="auto"/>
              <w:right w:val="nil"/>
            </w:tcBorders>
            <w:shd w:val="clear" w:color="auto" w:fill="auto"/>
            <w:noWrap/>
            <w:vAlign w:val="bottom"/>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p>
        </w:tc>
        <w:tc>
          <w:tcPr>
            <w:tcW w:w="6075" w:type="dxa"/>
            <w:tcBorders>
              <w:top w:val="nil"/>
              <w:left w:val="nil"/>
              <w:bottom w:val="single" w:sz="4" w:space="0" w:color="auto"/>
              <w:right w:val="nil"/>
            </w:tcBorders>
            <w:shd w:val="clear" w:color="auto" w:fill="auto"/>
            <w:noWrap/>
            <w:vAlign w:val="bottom"/>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tcPr>
          <w:p w:rsidR="00A04D7C" w:rsidRPr="00A04D7C" w:rsidRDefault="00A04D7C" w:rsidP="00A04D7C">
            <w:pPr>
              <w:spacing w:after="0" w:line="240" w:lineRule="auto"/>
              <w:jc w:val="center"/>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 урока</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rsidR="00A04D7C" w:rsidRPr="00A04D7C" w:rsidRDefault="00A04D7C" w:rsidP="00A04D7C">
            <w:pPr>
              <w:spacing w:after="0" w:line="240" w:lineRule="auto"/>
              <w:jc w:val="center"/>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Дата</w:t>
            </w:r>
          </w:p>
        </w:tc>
        <w:tc>
          <w:tcPr>
            <w:tcW w:w="6075" w:type="dxa"/>
            <w:tcBorders>
              <w:top w:val="single" w:sz="4" w:space="0" w:color="auto"/>
              <w:left w:val="single" w:sz="4" w:space="0" w:color="auto"/>
              <w:bottom w:val="single" w:sz="4" w:space="0" w:color="auto"/>
              <w:right w:val="single" w:sz="4" w:space="0" w:color="auto"/>
            </w:tcBorders>
            <w:shd w:val="clear" w:color="auto" w:fill="auto"/>
            <w:hideMark/>
          </w:tcPr>
          <w:p w:rsidR="00A04D7C" w:rsidRPr="00A04D7C" w:rsidRDefault="00A04D7C" w:rsidP="00A04D7C">
            <w:pPr>
              <w:spacing w:after="0" w:line="240" w:lineRule="auto"/>
              <w:jc w:val="center"/>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Тема урока</w:t>
            </w:r>
          </w:p>
        </w:tc>
      </w:tr>
      <w:tr w:rsidR="00A04D7C" w:rsidRPr="00A04D7C" w:rsidTr="00A04D7C">
        <w:trPr>
          <w:trHeight w:val="51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02.09.2015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Техника безопасности. Введение в предмет</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09.09.2015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Краткая история развития биологии.</w:t>
            </w:r>
          </w:p>
        </w:tc>
      </w:tr>
      <w:tr w:rsidR="00A04D7C" w:rsidRPr="00A04D7C" w:rsidTr="00A04D7C">
        <w:trPr>
          <w:trHeight w:val="76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16.09.2015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Сущность жизни и свойства живого. Уровни организации живой материи. Методы биологии.</w:t>
            </w:r>
          </w:p>
        </w:tc>
      </w:tr>
      <w:tr w:rsidR="00A04D7C" w:rsidRPr="00A04D7C" w:rsidTr="00A04D7C">
        <w:trPr>
          <w:trHeight w:val="76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23.09.2015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 xml:space="preserve">История изучения клетки. Клеточная теория. </w:t>
            </w:r>
            <w:proofErr w:type="spellStart"/>
            <w:r w:rsidRPr="00A04D7C">
              <w:rPr>
                <w:rFonts w:ascii="Times New Roman" w:eastAsia="Times New Roman" w:hAnsi="Times New Roman" w:cs="Times New Roman"/>
                <w:sz w:val="28"/>
                <w:szCs w:val="28"/>
                <w:lang w:eastAsia="ru-RU"/>
              </w:rPr>
              <w:t>Л.р</w:t>
            </w:r>
            <w:proofErr w:type="spellEnd"/>
            <w:r w:rsidRPr="00A04D7C">
              <w:rPr>
                <w:rFonts w:ascii="Times New Roman" w:eastAsia="Times New Roman" w:hAnsi="Times New Roman" w:cs="Times New Roman"/>
                <w:sz w:val="28"/>
                <w:szCs w:val="28"/>
                <w:lang w:eastAsia="ru-RU"/>
              </w:rPr>
              <w:t>. № 1 « Растительная и животная клетка.</w:t>
            </w:r>
          </w:p>
        </w:tc>
      </w:tr>
      <w:tr w:rsidR="00A04D7C" w:rsidRPr="00A04D7C" w:rsidTr="00A04D7C">
        <w:trPr>
          <w:trHeight w:val="51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30.09.2015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Химический состав клетки. Неорганические вещества клетки.</w:t>
            </w:r>
          </w:p>
        </w:tc>
      </w:tr>
      <w:tr w:rsidR="00A04D7C" w:rsidRPr="00A04D7C" w:rsidTr="00A04D7C">
        <w:trPr>
          <w:trHeight w:val="51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07.10.2015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Органические вещества. Общая характеристика. Липиды. Углеводы.</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14.10.2015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Органические вещества. Белки.</w:t>
            </w:r>
          </w:p>
        </w:tc>
      </w:tr>
      <w:tr w:rsidR="00A04D7C" w:rsidRPr="00A04D7C" w:rsidTr="00A04D7C">
        <w:trPr>
          <w:trHeight w:val="51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21.10.2015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Органические вещества. Нуклеиновые кислоты</w:t>
            </w:r>
          </w:p>
        </w:tc>
      </w:tr>
      <w:tr w:rsidR="00A04D7C" w:rsidRPr="00A04D7C" w:rsidTr="00A04D7C">
        <w:trPr>
          <w:trHeight w:val="51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28.10.2015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proofErr w:type="spellStart"/>
            <w:r w:rsidRPr="00A04D7C">
              <w:rPr>
                <w:rFonts w:ascii="Times New Roman" w:eastAsia="Times New Roman" w:hAnsi="Times New Roman" w:cs="Times New Roman"/>
                <w:sz w:val="28"/>
                <w:szCs w:val="28"/>
                <w:lang w:eastAsia="ru-RU"/>
              </w:rPr>
              <w:t>Эукариотическая</w:t>
            </w:r>
            <w:proofErr w:type="spellEnd"/>
            <w:r w:rsidRPr="00A04D7C">
              <w:rPr>
                <w:rFonts w:ascii="Times New Roman" w:eastAsia="Times New Roman" w:hAnsi="Times New Roman" w:cs="Times New Roman"/>
                <w:sz w:val="28"/>
                <w:szCs w:val="28"/>
                <w:lang w:eastAsia="ru-RU"/>
              </w:rPr>
              <w:t xml:space="preserve"> клетка. Цитоплазма. Органоиды.</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11.11.2015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Клеточное ядро. Хромосомы.</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18.11.2015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proofErr w:type="spellStart"/>
            <w:r w:rsidRPr="00A04D7C">
              <w:rPr>
                <w:rFonts w:ascii="Times New Roman" w:eastAsia="Times New Roman" w:hAnsi="Times New Roman" w:cs="Times New Roman"/>
                <w:sz w:val="28"/>
                <w:szCs w:val="28"/>
                <w:lang w:eastAsia="ru-RU"/>
              </w:rPr>
              <w:t>Прокариотическая</w:t>
            </w:r>
            <w:proofErr w:type="spellEnd"/>
            <w:r w:rsidRPr="00A04D7C">
              <w:rPr>
                <w:rFonts w:ascii="Times New Roman" w:eastAsia="Times New Roman" w:hAnsi="Times New Roman" w:cs="Times New Roman"/>
                <w:sz w:val="28"/>
                <w:szCs w:val="28"/>
                <w:lang w:eastAsia="ru-RU"/>
              </w:rPr>
              <w:t xml:space="preserve"> клетка</w:t>
            </w:r>
          </w:p>
        </w:tc>
      </w:tr>
      <w:tr w:rsidR="00A04D7C" w:rsidRPr="00A04D7C" w:rsidTr="00A04D7C">
        <w:trPr>
          <w:trHeight w:val="51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25.11.2015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Реализация наследственной информации в клетке.</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02.12.2015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Неклеточная форма жизни: вирусы.</w:t>
            </w:r>
          </w:p>
        </w:tc>
      </w:tr>
      <w:tr w:rsidR="00A04D7C" w:rsidRPr="00A04D7C" w:rsidTr="00A04D7C">
        <w:trPr>
          <w:trHeight w:val="51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09.12.2015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Организм – единое целое. Многообразие организмов.</w:t>
            </w:r>
          </w:p>
        </w:tc>
      </w:tr>
      <w:tr w:rsidR="00A04D7C" w:rsidRPr="00A04D7C" w:rsidTr="00A04D7C">
        <w:trPr>
          <w:trHeight w:val="51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16.12.2015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Обмен веществ и превращение энергии. Энергетический обмен.</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23.12.2015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Пластический обмен. Фотосинтез.</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13.01.2016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Деление клетки. Митоз.</w:t>
            </w:r>
          </w:p>
        </w:tc>
      </w:tr>
      <w:tr w:rsidR="00A04D7C" w:rsidRPr="00A04D7C" w:rsidTr="00A04D7C">
        <w:trPr>
          <w:trHeight w:val="51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20.01.2016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Размножение: бесполое и половое. Образование половых клеток. Мейоз.</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27.01.2016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Оплодотворение.</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03.02.2016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Индивидуальное развитие организмов</w:t>
            </w:r>
          </w:p>
        </w:tc>
      </w:tr>
      <w:tr w:rsidR="00A04D7C" w:rsidRPr="00A04D7C" w:rsidTr="00A04D7C">
        <w:trPr>
          <w:trHeight w:val="51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10.02.2016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Онтогенез человека. Репродуктивное здоровье.</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17.02.2016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Генетика.</w:t>
            </w:r>
          </w:p>
        </w:tc>
      </w:tr>
      <w:tr w:rsidR="00A04D7C" w:rsidRPr="00A04D7C" w:rsidTr="00A04D7C">
        <w:trPr>
          <w:trHeight w:val="51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24.02.2016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Закономерности наследования. Моногибридное скрещивание.</w:t>
            </w:r>
          </w:p>
        </w:tc>
      </w:tr>
      <w:tr w:rsidR="00A04D7C" w:rsidRPr="00A04D7C" w:rsidTr="00A04D7C">
        <w:trPr>
          <w:trHeight w:val="51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02.03.2016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 xml:space="preserve">Закономерности наследования. </w:t>
            </w:r>
            <w:proofErr w:type="spellStart"/>
            <w:r w:rsidRPr="00A04D7C">
              <w:rPr>
                <w:rFonts w:ascii="Times New Roman" w:eastAsia="Times New Roman" w:hAnsi="Times New Roman" w:cs="Times New Roman"/>
                <w:sz w:val="28"/>
                <w:szCs w:val="28"/>
                <w:lang w:eastAsia="ru-RU"/>
              </w:rPr>
              <w:t>Дигибридное</w:t>
            </w:r>
            <w:proofErr w:type="spellEnd"/>
            <w:r w:rsidRPr="00A04D7C">
              <w:rPr>
                <w:rFonts w:ascii="Times New Roman" w:eastAsia="Times New Roman" w:hAnsi="Times New Roman" w:cs="Times New Roman"/>
                <w:sz w:val="28"/>
                <w:szCs w:val="28"/>
                <w:lang w:eastAsia="ru-RU"/>
              </w:rPr>
              <w:t xml:space="preserve"> скрещивание.</w:t>
            </w:r>
          </w:p>
        </w:tc>
      </w:tr>
      <w:tr w:rsidR="00A04D7C" w:rsidRPr="00A04D7C" w:rsidTr="00A04D7C">
        <w:trPr>
          <w:trHeight w:val="76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09.03.2016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Хромосомная теория наследственности. Современные представления о гене и геноме.</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16.03.2016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Генетика пола.</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30.03.2016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Решение генетических задач</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06.04.2016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Решение задач по генетике</w:t>
            </w:r>
          </w:p>
        </w:tc>
      </w:tr>
      <w:tr w:rsidR="00A04D7C" w:rsidRPr="00A04D7C" w:rsidTr="00A04D7C">
        <w:trPr>
          <w:trHeight w:val="51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13.04.2016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Изменчивость: наследственная и ненаследственная</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20.04.2016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Генетика и здоровье человека</w:t>
            </w:r>
          </w:p>
        </w:tc>
      </w:tr>
      <w:tr w:rsidR="00A04D7C" w:rsidRPr="00A04D7C" w:rsidTr="00A04D7C">
        <w:trPr>
          <w:trHeight w:val="51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27.04.2016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Селекция: основные методы и достижения.</w:t>
            </w:r>
          </w:p>
        </w:tc>
      </w:tr>
      <w:tr w:rsidR="00A04D7C" w:rsidRPr="00A04D7C" w:rsidTr="00A04D7C">
        <w:trPr>
          <w:trHeight w:val="102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04.05.2016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 xml:space="preserve">Биотехнология: достижения и перспективы развития. </w:t>
            </w:r>
            <w:proofErr w:type="spellStart"/>
            <w:r w:rsidRPr="00A04D7C">
              <w:rPr>
                <w:rFonts w:ascii="Times New Roman" w:eastAsia="Times New Roman" w:hAnsi="Times New Roman" w:cs="Times New Roman"/>
                <w:sz w:val="28"/>
                <w:szCs w:val="28"/>
                <w:lang w:eastAsia="ru-RU"/>
              </w:rPr>
              <w:t>Л.р</w:t>
            </w:r>
            <w:proofErr w:type="spellEnd"/>
            <w:r w:rsidRPr="00A04D7C">
              <w:rPr>
                <w:rFonts w:ascii="Times New Roman" w:eastAsia="Times New Roman" w:hAnsi="Times New Roman" w:cs="Times New Roman"/>
                <w:sz w:val="28"/>
                <w:szCs w:val="28"/>
                <w:lang w:eastAsia="ru-RU"/>
              </w:rPr>
              <w:t>. № 2 «Этика биотехнологических исследований»</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11.05.2016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Резервный урок</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18.05.2016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Резервный урок</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4"/>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25.05.2016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 Резервный урок</w:t>
            </w:r>
          </w:p>
        </w:tc>
      </w:tr>
    </w:tbl>
    <w:p w:rsidR="00A04D7C" w:rsidRDefault="00A04D7C" w:rsidP="00A04D7C">
      <w:pPr>
        <w:spacing w:after="0" w:line="240" w:lineRule="auto"/>
        <w:jc w:val="both"/>
      </w:pPr>
    </w:p>
    <w:tbl>
      <w:tblPr>
        <w:tblW w:w="9371" w:type="dxa"/>
        <w:tblInd w:w="93" w:type="dxa"/>
        <w:tblLook w:val="04A0" w:firstRow="1" w:lastRow="0" w:firstColumn="1" w:lastColumn="0" w:noHBand="0" w:noVBand="1"/>
      </w:tblPr>
      <w:tblGrid>
        <w:gridCol w:w="1716"/>
        <w:gridCol w:w="1580"/>
        <w:gridCol w:w="6075"/>
      </w:tblGrid>
      <w:tr w:rsidR="00A04D7C" w:rsidRPr="00A04D7C" w:rsidTr="00A04D7C">
        <w:trPr>
          <w:trHeight w:val="255"/>
        </w:trPr>
        <w:tc>
          <w:tcPr>
            <w:tcW w:w="1716" w:type="dxa"/>
            <w:tcBorders>
              <w:top w:val="nil"/>
              <w:left w:val="nil"/>
              <w:bottom w:val="nil"/>
              <w:right w:val="nil"/>
            </w:tcBorders>
          </w:tcPr>
          <w:p w:rsidR="00A04D7C" w:rsidRPr="00A04D7C" w:rsidRDefault="00A04D7C" w:rsidP="00A04D7C">
            <w:pPr>
              <w:spacing w:after="0" w:line="240" w:lineRule="auto"/>
              <w:rPr>
                <w:rFonts w:ascii="Times New Roman" w:eastAsia="Times New Roman" w:hAnsi="Times New Roman" w:cs="Times New Roman"/>
                <w:b/>
                <w:bCs/>
                <w:sz w:val="28"/>
                <w:szCs w:val="28"/>
                <w:lang w:eastAsia="ru-RU"/>
              </w:rPr>
            </w:pPr>
          </w:p>
        </w:tc>
        <w:tc>
          <w:tcPr>
            <w:tcW w:w="7655" w:type="dxa"/>
            <w:gridSpan w:val="2"/>
            <w:tcBorders>
              <w:top w:val="nil"/>
              <w:left w:val="nil"/>
              <w:bottom w:val="nil"/>
              <w:right w:val="nil"/>
            </w:tcBorders>
            <w:shd w:val="clear" w:color="auto" w:fill="auto"/>
            <w:noWrap/>
            <w:vAlign w:val="bottom"/>
            <w:hideMark/>
          </w:tcPr>
          <w:p w:rsidR="00A04D7C" w:rsidRPr="00A04D7C" w:rsidRDefault="00A04D7C" w:rsidP="00A04D7C">
            <w:pPr>
              <w:spacing w:after="0" w:line="240" w:lineRule="auto"/>
              <w:rPr>
                <w:rFonts w:ascii="Times New Roman" w:eastAsia="Times New Roman" w:hAnsi="Times New Roman" w:cs="Times New Roman"/>
                <w:b/>
                <w:bCs/>
                <w:sz w:val="28"/>
                <w:szCs w:val="28"/>
                <w:lang w:eastAsia="ru-RU"/>
              </w:rPr>
            </w:pPr>
            <w:r w:rsidRPr="00A04D7C">
              <w:rPr>
                <w:rFonts w:ascii="Times New Roman" w:eastAsia="Times New Roman" w:hAnsi="Times New Roman" w:cs="Times New Roman"/>
                <w:b/>
                <w:bCs/>
                <w:sz w:val="28"/>
                <w:szCs w:val="28"/>
                <w:lang w:eastAsia="ru-RU"/>
              </w:rPr>
              <w:t>Класс: 10</w:t>
            </w:r>
            <w:proofErr w:type="gramStart"/>
            <w:r w:rsidRPr="00A04D7C">
              <w:rPr>
                <w:rFonts w:ascii="Times New Roman" w:eastAsia="Times New Roman" w:hAnsi="Times New Roman" w:cs="Times New Roman"/>
                <w:b/>
                <w:bCs/>
                <w:sz w:val="28"/>
                <w:szCs w:val="28"/>
                <w:lang w:eastAsia="ru-RU"/>
              </w:rPr>
              <w:t xml:space="preserve"> Б</w:t>
            </w:r>
            <w:proofErr w:type="gramEnd"/>
            <w:r w:rsidRPr="00A04D7C">
              <w:rPr>
                <w:rFonts w:ascii="Times New Roman" w:eastAsia="Times New Roman" w:hAnsi="Times New Roman" w:cs="Times New Roman"/>
                <w:b/>
                <w:bCs/>
                <w:sz w:val="28"/>
                <w:szCs w:val="28"/>
                <w:lang w:eastAsia="ru-RU"/>
              </w:rPr>
              <w:t xml:space="preserve"> 2015/2016 учебный год</w:t>
            </w:r>
          </w:p>
        </w:tc>
      </w:tr>
      <w:tr w:rsidR="00A04D7C" w:rsidRPr="00A04D7C" w:rsidTr="00A04D7C">
        <w:trPr>
          <w:trHeight w:val="255"/>
        </w:trPr>
        <w:tc>
          <w:tcPr>
            <w:tcW w:w="1716" w:type="dxa"/>
            <w:tcBorders>
              <w:top w:val="nil"/>
              <w:left w:val="nil"/>
              <w:bottom w:val="nil"/>
              <w:right w:val="nil"/>
            </w:tcBorders>
          </w:tcPr>
          <w:p w:rsidR="00A04D7C" w:rsidRPr="00A04D7C" w:rsidRDefault="00A04D7C" w:rsidP="00A04D7C">
            <w:pPr>
              <w:spacing w:after="0" w:line="240" w:lineRule="auto"/>
              <w:rPr>
                <w:rFonts w:ascii="Times New Roman" w:eastAsia="Times New Roman" w:hAnsi="Times New Roman" w:cs="Times New Roman"/>
                <w:b/>
                <w:bCs/>
                <w:sz w:val="28"/>
                <w:szCs w:val="28"/>
                <w:lang w:eastAsia="ru-RU"/>
              </w:rPr>
            </w:pPr>
          </w:p>
        </w:tc>
        <w:tc>
          <w:tcPr>
            <w:tcW w:w="7655" w:type="dxa"/>
            <w:gridSpan w:val="2"/>
            <w:tcBorders>
              <w:top w:val="nil"/>
              <w:left w:val="nil"/>
              <w:bottom w:val="nil"/>
              <w:right w:val="nil"/>
            </w:tcBorders>
            <w:shd w:val="clear" w:color="auto" w:fill="auto"/>
            <w:noWrap/>
            <w:vAlign w:val="bottom"/>
            <w:hideMark/>
          </w:tcPr>
          <w:p w:rsidR="00A04D7C" w:rsidRPr="00A04D7C" w:rsidRDefault="00A04D7C" w:rsidP="00A04D7C">
            <w:pPr>
              <w:spacing w:after="0" w:line="240" w:lineRule="auto"/>
              <w:rPr>
                <w:rFonts w:ascii="Times New Roman" w:eastAsia="Times New Roman" w:hAnsi="Times New Roman" w:cs="Times New Roman"/>
                <w:b/>
                <w:bCs/>
                <w:sz w:val="28"/>
                <w:szCs w:val="28"/>
                <w:lang w:eastAsia="ru-RU"/>
              </w:rPr>
            </w:pPr>
            <w:r w:rsidRPr="00A04D7C">
              <w:rPr>
                <w:rFonts w:ascii="Times New Roman" w:eastAsia="Times New Roman" w:hAnsi="Times New Roman" w:cs="Times New Roman"/>
                <w:b/>
                <w:bCs/>
                <w:sz w:val="28"/>
                <w:szCs w:val="28"/>
                <w:lang w:eastAsia="ru-RU"/>
              </w:rPr>
              <w:t>Предмет: Биология</w:t>
            </w:r>
          </w:p>
        </w:tc>
      </w:tr>
      <w:tr w:rsidR="00A04D7C" w:rsidRPr="00A04D7C" w:rsidTr="00A04D7C">
        <w:trPr>
          <w:trHeight w:val="255"/>
        </w:trPr>
        <w:tc>
          <w:tcPr>
            <w:tcW w:w="1716" w:type="dxa"/>
            <w:tcBorders>
              <w:top w:val="nil"/>
              <w:left w:val="nil"/>
              <w:bottom w:val="nil"/>
              <w:right w:val="nil"/>
            </w:tcBorders>
          </w:tcPr>
          <w:p w:rsidR="00A04D7C" w:rsidRPr="00A04D7C" w:rsidRDefault="00A04D7C" w:rsidP="00A04D7C">
            <w:pPr>
              <w:spacing w:after="0" w:line="240" w:lineRule="auto"/>
              <w:rPr>
                <w:rFonts w:ascii="Times New Roman" w:eastAsia="Times New Roman" w:hAnsi="Times New Roman" w:cs="Times New Roman"/>
                <w:b/>
                <w:bCs/>
                <w:sz w:val="28"/>
                <w:szCs w:val="28"/>
                <w:lang w:eastAsia="ru-RU"/>
              </w:rPr>
            </w:pPr>
          </w:p>
        </w:tc>
        <w:tc>
          <w:tcPr>
            <w:tcW w:w="7655" w:type="dxa"/>
            <w:gridSpan w:val="2"/>
            <w:tcBorders>
              <w:top w:val="nil"/>
              <w:left w:val="nil"/>
              <w:bottom w:val="nil"/>
              <w:right w:val="nil"/>
            </w:tcBorders>
            <w:shd w:val="clear" w:color="auto" w:fill="auto"/>
            <w:noWrap/>
            <w:vAlign w:val="bottom"/>
            <w:hideMark/>
          </w:tcPr>
          <w:p w:rsidR="00A04D7C" w:rsidRPr="00A04D7C" w:rsidRDefault="00A04D7C" w:rsidP="00A04D7C">
            <w:pPr>
              <w:spacing w:after="0" w:line="240" w:lineRule="auto"/>
              <w:rPr>
                <w:rFonts w:ascii="Times New Roman" w:eastAsia="Times New Roman" w:hAnsi="Times New Roman" w:cs="Times New Roman"/>
                <w:b/>
                <w:bCs/>
                <w:sz w:val="28"/>
                <w:szCs w:val="28"/>
                <w:lang w:eastAsia="ru-RU"/>
              </w:rPr>
            </w:pPr>
            <w:r w:rsidRPr="00A04D7C">
              <w:rPr>
                <w:rFonts w:ascii="Times New Roman" w:eastAsia="Times New Roman" w:hAnsi="Times New Roman" w:cs="Times New Roman"/>
                <w:b/>
                <w:bCs/>
                <w:sz w:val="28"/>
                <w:szCs w:val="28"/>
                <w:lang w:eastAsia="ru-RU"/>
              </w:rPr>
              <w:t>ФИО учителя: Мария Алексеевна Карташова</w:t>
            </w:r>
          </w:p>
        </w:tc>
      </w:tr>
      <w:tr w:rsidR="00A04D7C" w:rsidRPr="00A04D7C" w:rsidTr="00A04D7C">
        <w:trPr>
          <w:trHeight w:val="255"/>
        </w:trPr>
        <w:tc>
          <w:tcPr>
            <w:tcW w:w="1716" w:type="dxa"/>
            <w:tcBorders>
              <w:top w:val="nil"/>
              <w:left w:val="nil"/>
              <w:bottom w:val="single" w:sz="4" w:space="0" w:color="auto"/>
              <w:right w:val="nil"/>
            </w:tcBorders>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p>
        </w:tc>
        <w:tc>
          <w:tcPr>
            <w:tcW w:w="1580" w:type="dxa"/>
            <w:tcBorders>
              <w:top w:val="nil"/>
              <w:left w:val="nil"/>
              <w:bottom w:val="single" w:sz="4" w:space="0" w:color="auto"/>
              <w:right w:val="nil"/>
            </w:tcBorders>
            <w:shd w:val="clear" w:color="auto" w:fill="auto"/>
            <w:noWrap/>
            <w:vAlign w:val="bottom"/>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p>
        </w:tc>
        <w:tc>
          <w:tcPr>
            <w:tcW w:w="6075" w:type="dxa"/>
            <w:tcBorders>
              <w:top w:val="nil"/>
              <w:left w:val="nil"/>
              <w:bottom w:val="single" w:sz="4" w:space="0" w:color="auto"/>
              <w:right w:val="nil"/>
            </w:tcBorders>
            <w:shd w:val="clear" w:color="auto" w:fill="auto"/>
            <w:noWrap/>
            <w:vAlign w:val="bottom"/>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tcPr>
          <w:p w:rsidR="00A04D7C" w:rsidRPr="00A04D7C" w:rsidRDefault="00A04D7C" w:rsidP="00A04D7C">
            <w:pPr>
              <w:spacing w:after="0" w:line="240" w:lineRule="auto"/>
              <w:jc w:val="center"/>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 урока</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rsidR="00A04D7C" w:rsidRPr="00A04D7C" w:rsidRDefault="00A04D7C" w:rsidP="00A04D7C">
            <w:pPr>
              <w:spacing w:after="0" w:line="240" w:lineRule="auto"/>
              <w:jc w:val="center"/>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Дата</w:t>
            </w:r>
          </w:p>
        </w:tc>
        <w:tc>
          <w:tcPr>
            <w:tcW w:w="6075" w:type="dxa"/>
            <w:tcBorders>
              <w:top w:val="single" w:sz="4" w:space="0" w:color="auto"/>
              <w:left w:val="single" w:sz="4" w:space="0" w:color="auto"/>
              <w:bottom w:val="single" w:sz="4" w:space="0" w:color="auto"/>
              <w:right w:val="single" w:sz="4" w:space="0" w:color="auto"/>
            </w:tcBorders>
            <w:shd w:val="clear" w:color="auto" w:fill="auto"/>
            <w:hideMark/>
          </w:tcPr>
          <w:p w:rsidR="00A04D7C" w:rsidRPr="00A04D7C" w:rsidRDefault="00A04D7C" w:rsidP="00A04D7C">
            <w:pPr>
              <w:spacing w:after="0" w:line="240" w:lineRule="auto"/>
              <w:jc w:val="center"/>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Тема урока</w:t>
            </w:r>
          </w:p>
        </w:tc>
      </w:tr>
      <w:tr w:rsidR="00A04D7C" w:rsidRPr="00A04D7C" w:rsidTr="00A04D7C">
        <w:trPr>
          <w:trHeight w:val="51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03.09.2015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Техника безопасности. Введение в предмет</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10.09.2015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Краткая история развития биологии.</w:t>
            </w:r>
          </w:p>
        </w:tc>
      </w:tr>
      <w:tr w:rsidR="00A04D7C" w:rsidRPr="00A04D7C" w:rsidTr="00A04D7C">
        <w:trPr>
          <w:trHeight w:val="76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17.09.2015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Сущность жизни и свойства живого. Уровни организации живой материи. Методы биологии.</w:t>
            </w:r>
          </w:p>
        </w:tc>
      </w:tr>
      <w:tr w:rsidR="00A04D7C" w:rsidRPr="00A04D7C" w:rsidTr="00A04D7C">
        <w:trPr>
          <w:trHeight w:val="76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24.09.2015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 xml:space="preserve">История изучения клетки. Клеточная теория. </w:t>
            </w:r>
            <w:proofErr w:type="spellStart"/>
            <w:r w:rsidRPr="00A04D7C">
              <w:rPr>
                <w:rFonts w:ascii="Times New Roman" w:eastAsia="Times New Roman" w:hAnsi="Times New Roman" w:cs="Times New Roman"/>
                <w:sz w:val="28"/>
                <w:szCs w:val="28"/>
                <w:lang w:eastAsia="ru-RU"/>
              </w:rPr>
              <w:t>Л.р</w:t>
            </w:r>
            <w:proofErr w:type="spellEnd"/>
            <w:r w:rsidRPr="00A04D7C">
              <w:rPr>
                <w:rFonts w:ascii="Times New Roman" w:eastAsia="Times New Roman" w:hAnsi="Times New Roman" w:cs="Times New Roman"/>
                <w:sz w:val="28"/>
                <w:szCs w:val="28"/>
                <w:lang w:eastAsia="ru-RU"/>
              </w:rPr>
              <w:t>. № 1 « Растительная и животная клетка.</w:t>
            </w:r>
          </w:p>
        </w:tc>
      </w:tr>
      <w:tr w:rsidR="00A04D7C" w:rsidRPr="00A04D7C" w:rsidTr="00A04D7C">
        <w:trPr>
          <w:trHeight w:val="51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01.10.2015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Химический состав клетки. Неорганические вещества клетки.</w:t>
            </w:r>
          </w:p>
        </w:tc>
      </w:tr>
      <w:tr w:rsidR="00A04D7C" w:rsidRPr="00A04D7C" w:rsidTr="00A04D7C">
        <w:trPr>
          <w:trHeight w:val="51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08.10.2015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Органические вещества. Общая характеристика. Липиды. Углеводы.</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15.10.2015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Органические вещества. Белки.</w:t>
            </w:r>
          </w:p>
        </w:tc>
      </w:tr>
      <w:tr w:rsidR="00A04D7C" w:rsidRPr="00A04D7C" w:rsidTr="00A04D7C">
        <w:trPr>
          <w:trHeight w:val="51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22.10.2015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Органические вещества. Нуклеиновые кислоты</w:t>
            </w:r>
          </w:p>
        </w:tc>
      </w:tr>
      <w:tr w:rsidR="00A04D7C" w:rsidRPr="00A04D7C" w:rsidTr="00A04D7C">
        <w:trPr>
          <w:trHeight w:val="51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29.10.2015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proofErr w:type="spellStart"/>
            <w:r w:rsidRPr="00A04D7C">
              <w:rPr>
                <w:rFonts w:ascii="Times New Roman" w:eastAsia="Times New Roman" w:hAnsi="Times New Roman" w:cs="Times New Roman"/>
                <w:sz w:val="28"/>
                <w:szCs w:val="28"/>
                <w:lang w:eastAsia="ru-RU"/>
              </w:rPr>
              <w:t>Эукариотическая</w:t>
            </w:r>
            <w:proofErr w:type="spellEnd"/>
            <w:r w:rsidRPr="00A04D7C">
              <w:rPr>
                <w:rFonts w:ascii="Times New Roman" w:eastAsia="Times New Roman" w:hAnsi="Times New Roman" w:cs="Times New Roman"/>
                <w:sz w:val="28"/>
                <w:szCs w:val="28"/>
                <w:lang w:eastAsia="ru-RU"/>
              </w:rPr>
              <w:t xml:space="preserve"> клетка. Цитоплазма. Органоиды.</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12.11.2015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Клеточное ядро. Хромосомы.</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19.11.2015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proofErr w:type="spellStart"/>
            <w:r w:rsidRPr="00A04D7C">
              <w:rPr>
                <w:rFonts w:ascii="Times New Roman" w:eastAsia="Times New Roman" w:hAnsi="Times New Roman" w:cs="Times New Roman"/>
                <w:sz w:val="28"/>
                <w:szCs w:val="28"/>
                <w:lang w:eastAsia="ru-RU"/>
              </w:rPr>
              <w:t>Прокариотическая</w:t>
            </w:r>
            <w:proofErr w:type="spellEnd"/>
            <w:r w:rsidRPr="00A04D7C">
              <w:rPr>
                <w:rFonts w:ascii="Times New Roman" w:eastAsia="Times New Roman" w:hAnsi="Times New Roman" w:cs="Times New Roman"/>
                <w:sz w:val="28"/>
                <w:szCs w:val="28"/>
                <w:lang w:eastAsia="ru-RU"/>
              </w:rPr>
              <w:t xml:space="preserve"> клетка</w:t>
            </w:r>
          </w:p>
        </w:tc>
      </w:tr>
      <w:tr w:rsidR="00A04D7C" w:rsidRPr="00A04D7C" w:rsidTr="00A04D7C">
        <w:trPr>
          <w:trHeight w:val="51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26.11.2015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Реализация наследственной информации в клетке.</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03.12.2015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Неклеточная форма жизни: вирусы.</w:t>
            </w:r>
          </w:p>
        </w:tc>
      </w:tr>
      <w:tr w:rsidR="00A04D7C" w:rsidRPr="00A04D7C" w:rsidTr="00A04D7C">
        <w:trPr>
          <w:trHeight w:val="51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10.12.2015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Организм – единое целое. Многообразие организмов.</w:t>
            </w:r>
          </w:p>
        </w:tc>
      </w:tr>
      <w:tr w:rsidR="00A04D7C" w:rsidRPr="00A04D7C" w:rsidTr="00A04D7C">
        <w:trPr>
          <w:trHeight w:val="51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17.12.2015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Обмен веществ и превращение энергии. Энергетический обмен.</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24.12.2015</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Пластический обмен. Фотосинтез.</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14.01.2016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Деление клетки. Митоз.</w:t>
            </w:r>
          </w:p>
        </w:tc>
      </w:tr>
      <w:tr w:rsidR="00A04D7C" w:rsidRPr="00A04D7C" w:rsidTr="00A04D7C">
        <w:trPr>
          <w:trHeight w:val="51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21.01.2016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Размножение: бесполое и половое. Образование половых клеток. Мейоз.</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28.01.2016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Оплодотворение.</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04.02.2016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Индивидуальное развитие организмов</w:t>
            </w:r>
          </w:p>
        </w:tc>
      </w:tr>
      <w:tr w:rsidR="00A04D7C" w:rsidRPr="00A04D7C" w:rsidTr="00A04D7C">
        <w:trPr>
          <w:trHeight w:val="51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11.02.2016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Онтогенез человека. Репродуктивное здоровье.</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18.02.2016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Генетика.</w:t>
            </w:r>
          </w:p>
        </w:tc>
      </w:tr>
      <w:tr w:rsidR="00A04D7C" w:rsidRPr="00A04D7C" w:rsidTr="00A04D7C">
        <w:trPr>
          <w:trHeight w:val="51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25.02.2016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Закономерности наследования. Моногибридное скрещивание.</w:t>
            </w:r>
          </w:p>
        </w:tc>
      </w:tr>
      <w:tr w:rsidR="00A04D7C" w:rsidRPr="00A04D7C" w:rsidTr="00A04D7C">
        <w:trPr>
          <w:trHeight w:val="51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03.03.2016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 xml:space="preserve">Закономерности наследования. </w:t>
            </w:r>
            <w:proofErr w:type="spellStart"/>
            <w:r w:rsidRPr="00A04D7C">
              <w:rPr>
                <w:rFonts w:ascii="Times New Roman" w:eastAsia="Times New Roman" w:hAnsi="Times New Roman" w:cs="Times New Roman"/>
                <w:sz w:val="28"/>
                <w:szCs w:val="28"/>
                <w:lang w:eastAsia="ru-RU"/>
              </w:rPr>
              <w:t>Дигибридное</w:t>
            </w:r>
            <w:proofErr w:type="spellEnd"/>
            <w:r w:rsidRPr="00A04D7C">
              <w:rPr>
                <w:rFonts w:ascii="Times New Roman" w:eastAsia="Times New Roman" w:hAnsi="Times New Roman" w:cs="Times New Roman"/>
                <w:sz w:val="28"/>
                <w:szCs w:val="28"/>
                <w:lang w:eastAsia="ru-RU"/>
              </w:rPr>
              <w:t xml:space="preserve"> скрещивание.</w:t>
            </w:r>
          </w:p>
        </w:tc>
      </w:tr>
      <w:tr w:rsidR="00A04D7C" w:rsidRPr="00A04D7C" w:rsidTr="00A04D7C">
        <w:trPr>
          <w:trHeight w:val="76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10.03.2016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Хромосомная теория наследственности. Современные представления о гене и геноме.</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17.03.2016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Генетика пола.</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31.03.2016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Решение генетических задач</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07.04.2016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Решение задач по генетике</w:t>
            </w:r>
          </w:p>
        </w:tc>
      </w:tr>
      <w:tr w:rsidR="00A04D7C" w:rsidRPr="00A04D7C" w:rsidTr="00A04D7C">
        <w:trPr>
          <w:trHeight w:val="51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14.04.2016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Изменчивость: наследственная и ненаследственная</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21.04.2016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Генетика и здоровье человека</w:t>
            </w:r>
          </w:p>
        </w:tc>
      </w:tr>
      <w:tr w:rsidR="00A04D7C" w:rsidRPr="00A04D7C" w:rsidTr="00A04D7C">
        <w:trPr>
          <w:trHeight w:val="51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28.04.2016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Селекция: основные методы и достижения.</w:t>
            </w:r>
          </w:p>
        </w:tc>
      </w:tr>
      <w:tr w:rsidR="00A04D7C" w:rsidRPr="00A04D7C" w:rsidTr="00A04D7C">
        <w:trPr>
          <w:trHeight w:val="102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05.05.2016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 xml:space="preserve">Биотехнология: достижения и перспективы развития. </w:t>
            </w:r>
            <w:proofErr w:type="spellStart"/>
            <w:r w:rsidRPr="00A04D7C">
              <w:rPr>
                <w:rFonts w:ascii="Times New Roman" w:eastAsia="Times New Roman" w:hAnsi="Times New Roman" w:cs="Times New Roman"/>
                <w:sz w:val="28"/>
                <w:szCs w:val="28"/>
                <w:lang w:eastAsia="ru-RU"/>
              </w:rPr>
              <w:t>Л.р</w:t>
            </w:r>
            <w:proofErr w:type="spellEnd"/>
            <w:r w:rsidRPr="00A04D7C">
              <w:rPr>
                <w:rFonts w:ascii="Times New Roman" w:eastAsia="Times New Roman" w:hAnsi="Times New Roman" w:cs="Times New Roman"/>
                <w:sz w:val="28"/>
                <w:szCs w:val="28"/>
                <w:lang w:eastAsia="ru-RU"/>
              </w:rPr>
              <w:t>. № 2 «Этика биотехнологических исследований»</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12.05.2016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Резервный урок</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19.05.2016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Резервный урок</w:t>
            </w:r>
          </w:p>
        </w:tc>
      </w:tr>
      <w:tr w:rsidR="00A04D7C" w:rsidRPr="00A04D7C" w:rsidTr="00A04D7C">
        <w:trPr>
          <w:trHeight w:val="255"/>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5"/>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26.05.2016</w:t>
            </w:r>
          </w:p>
        </w:tc>
        <w:tc>
          <w:tcPr>
            <w:tcW w:w="6075"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 Резервный урок</w:t>
            </w:r>
          </w:p>
        </w:tc>
      </w:tr>
    </w:tbl>
    <w:p w:rsidR="00A04D7C" w:rsidRDefault="00A04D7C" w:rsidP="00A04D7C">
      <w:pPr>
        <w:spacing w:after="0" w:line="240" w:lineRule="auto"/>
        <w:jc w:val="both"/>
      </w:pPr>
    </w:p>
    <w:p w:rsidR="00A04D7C" w:rsidRDefault="00A04D7C">
      <w:r>
        <w:br w:type="page"/>
      </w:r>
    </w:p>
    <w:p w:rsidR="00A04D7C" w:rsidRDefault="00A04D7C" w:rsidP="00A04D7C">
      <w:pPr>
        <w:spacing w:after="0" w:line="240" w:lineRule="auto"/>
        <w:jc w:val="right"/>
        <w:rPr>
          <w:rFonts w:ascii="Times New Roman" w:hAnsi="Times New Roman" w:cs="Times New Roman"/>
          <w:sz w:val="28"/>
          <w:szCs w:val="28"/>
        </w:rPr>
      </w:pPr>
      <w:r w:rsidRPr="00A04D7C">
        <w:rPr>
          <w:rFonts w:ascii="Times New Roman" w:hAnsi="Times New Roman" w:cs="Times New Roman"/>
          <w:sz w:val="28"/>
          <w:szCs w:val="28"/>
        </w:rPr>
        <w:lastRenderedPageBreak/>
        <w:t>Приложение 2</w:t>
      </w:r>
    </w:p>
    <w:tbl>
      <w:tblPr>
        <w:tblW w:w="9513" w:type="dxa"/>
        <w:tblInd w:w="93" w:type="dxa"/>
        <w:tblLook w:val="04A0" w:firstRow="1" w:lastRow="0" w:firstColumn="1" w:lastColumn="0" w:noHBand="0" w:noVBand="1"/>
      </w:tblPr>
      <w:tblGrid>
        <w:gridCol w:w="1575"/>
        <w:gridCol w:w="1580"/>
        <w:gridCol w:w="6358"/>
      </w:tblGrid>
      <w:tr w:rsidR="00A04D7C" w:rsidRPr="00A04D7C" w:rsidTr="00A04D7C">
        <w:trPr>
          <w:trHeight w:val="255"/>
        </w:trPr>
        <w:tc>
          <w:tcPr>
            <w:tcW w:w="1575" w:type="dxa"/>
            <w:tcBorders>
              <w:top w:val="nil"/>
              <w:left w:val="nil"/>
              <w:bottom w:val="nil"/>
              <w:right w:val="nil"/>
            </w:tcBorders>
          </w:tcPr>
          <w:p w:rsidR="00A04D7C" w:rsidRPr="00A04D7C" w:rsidRDefault="00A04D7C" w:rsidP="00A04D7C">
            <w:pPr>
              <w:spacing w:after="0" w:line="240" w:lineRule="auto"/>
              <w:rPr>
                <w:rFonts w:ascii="Times New Roman" w:eastAsia="Times New Roman" w:hAnsi="Times New Roman" w:cs="Times New Roman"/>
                <w:b/>
                <w:bCs/>
                <w:sz w:val="28"/>
                <w:szCs w:val="28"/>
                <w:lang w:eastAsia="ru-RU"/>
              </w:rPr>
            </w:pPr>
          </w:p>
        </w:tc>
        <w:tc>
          <w:tcPr>
            <w:tcW w:w="7938" w:type="dxa"/>
            <w:gridSpan w:val="2"/>
            <w:tcBorders>
              <w:top w:val="nil"/>
              <w:left w:val="nil"/>
              <w:bottom w:val="nil"/>
              <w:right w:val="nil"/>
            </w:tcBorders>
            <w:shd w:val="clear" w:color="auto" w:fill="auto"/>
            <w:noWrap/>
            <w:vAlign w:val="bottom"/>
            <w:hideMark/>
          </w:tcPr>
          <w:p w:rsidR="00A04D7C" w:rsidRPr="00A04D7C" w:rsidRDefault="00A04D7C" w:rsidP="00A04D7C">
            <w:pPr>
              <w:spacing w:after="0" w:line="240" w:lineRule="auto"/>
              <w:rPr>
                <w:rFonts w:ascii="Times New Roman" w:eastAsia="Times New Roman" w:hAnsi="Times New Roman" w:cs="Times New Roman"/>
                <w:b/>
                <w:bCs/>
                <w:sz w:val="28"/>
                <w:szCs w:val="28"/>
                <w:lang w:eastAsia="ru-RU"/>
              </w:rPr>
            </w:pPr>
            <w:r w:rsidRPr="00A04D7C">
              <w:rPr>
                <w:rFonts w:ascii="Times New Roman" w:eastAsia="Times New Roman" w:hAnsi="Times New Roman" w:cs="Times New Roman"/>
                <w:b/>
                <w:bCs/>
                <w:sz w:val="28"/>
                <w:szCs w:val="28"/>
                <w:lang w:eastAsia="ru-RU"/>
              </w:rPr>
              <w:t xml:space="preserve">Класс: </w:t>
            </w:r>
            <w:proofErr w:type="gramStart"/>
            <w:r w:rsidRPr="00A04D7C">
              <w:rPr>
                <w:rFonts w:ascii="Times New Roman" w:eastAsia="Times New Roman" w:hAnsi="Times New Roman" w:cs="Times New Roman"/>
                <w:b/>
                <w:bCs/>
                <w:sz w:val="28"/>
                <w:szCs w:val="28"/>
                <w:lang w:eastAsia="ru-RU"/>
              </w:rPr>
              <w:t>11</w:t>
            </w:r>
            <w:proofErr w:type="gramEnd"/>
            <w:r w:rsidRPr="00A04D7C">
              <w:rPr>
                <w:rFonts w:ascii="Times New Roman" w:eastAsia="Times New Roman" w:hAnsi="Times New Roman" w:cs="Times New Roman"/>
                <w:b/>
                <w:bCs/>
                <w:sz w:val="28"/>
                <w:szCs w:val="28"/>
                <w:lang w:eastAsia="ru-RU"/>
              </w:rPr>
              <w:t xml:space="preserve"> а 2015/2016 учебный год</w:t>
            </w:r>
          </w:p>
        </w:tc>
      </w:tr>
      <w:tr w:rsidR="00A04D7C" w:rsidRPr="00A04D7C" w:rsidTr="00A04D7C">
        <w:trPr>
          <w:trHeight w:val="255"/>
        </w:trPr>
        <w:tc>
          <w:tcPr>
            <w:tcW w:w="1575" w:type="dxa"/>
            <w:tcBorders>
              <w:top w:val="nil"/>
              <w:left w:val="nil"/>
              <w:bottom w:val="nil"/>
              <w:right w:val="nil"/>
            </w:tcBorders>
          </w:tcPr>
          <w:p w:rsidR="00A04D7C" w:rsidRPr="00A04D7C" w:rsidRDefault="00A04D7C" w:rsidP="00A04D7C">
            <w:pPr>
              <w:spacing w:after="0" w:line="240" w:lineRule="auto"/>
              <w:rPr>
                <w:rFonts w:ascii="Times New Roman" w:eastAsia="Times New Roman" w:hAnsi="Times New Roman" w:cs="Times New Roman"/>
                <w:b/>
                <w:bCs/>
                <w:sz w:val="28"/>
                <w:szCs w:val="28"/>
                <w:lang w:eastAsia="ru-RU"/>
              </w:rPr>
            </w:pPr>
          </w:p>
        </w:tc>
        <w:tc>
          <w:tcPr>
            <w:tcW w:w="7938" w:type="dxa"/>
            <w:gridSpan w:val="2"/>
            <w:tcBorders>
              <w:top w:val="nil"/>
              <w:left w:val="nil"/>
              <w:bottom w:val="nil"/>
              <w:right w:val="nil"/>
            </w:tcBorders>
            <w:shd w:val="clear" w:color="auto" w:fill="auto"/>
            <w:noWrap/>
            <w:vAlign w:val="bottom"/>
            <w:hideMark/>
          </w:tcPr>
          <w:p w:rsidR="00A04D7C" w:rsidRPr="00A04D7C" w:rsidRDefault="00A04D7C" w:rsidP="00A04D7C">
            <w:pPr>
              <w:spacing w:after="0" w:line="240" w:lineRule="auto"/>
              <w:rPr>
                <w:rFonts w:ascii="Times New Roman" w:eastAsia="Times New Roman" w:hAnsi="Times New Roman" w:cs="Times New Roman"/>
                <w:b/>
                <w:bCs/>
                <w:sz w:val="28"/>
                <w:szCs w:val="28"/>
                <w:lang w:eastAsia="ru-RU"/>
              </w:rPr>
            </w:pPr>
            <w:r w:rsidRPr="00A04D7C">
              <w:rPr>
                <w:rFonts w:ascii="Times New Roman" w:eastAsia="Times New Roman" w:hAnsi="Times New Roman" w:cs="Times New Roman"/>
                <w:b/>
                <w:bCs/>
                <w:sz w:val="28"/>
                <w:szCs w:val="28"/>
                <w:lang w:eastAsia="ru-RU"/>
              </w:rPr>
              <w:t>Предмет: Биология</w:t>
            </w:r>
          </w:p>
        </w:tc>
      </w:tr>
      <w:tr w:rsidR="00A04D7C" w:rsidRPr="00A04D7C" w:rsidTr="00A04D7C">
        <w:trPr>
          <w:trHeight w:val="255"/>
        </w:trPr>
        <w:tc>
          <w:tcPr>
            <w:tcW w:w="1575" w:type="dxa"/>
            <w:tcBorders>
              <w:top w:val="nil"/>
              <w:left w:val="nil"/>
              <w:bottom w:val="nil"/>
              <w:right w:val="nil"/>
            </w:tcBorders>
          </w:tcPr>
          <w:p w:rsidR="00A04D7C" w:rsidRPr="00A04D7C" w:rsidRDefault="00A04D7C" w:rsidP="00A04D7C">
            <w:pPr>
              <w:spacing w:after="0" w:line="240" w:lineRule="auto"/>
              <w:rPr>
                <w:rFonts w:ascii="Times New Roman" w:eastAsia="Times New Roman" w:hAnsi="Times New Roman" w:cs="Times New Roman"/>
                <w:b/>
                <w:bCs/>
                <w:sz w:val="28"/>
                <w:szCs w:val="28"/>
                <w:lang w:eastAsia="ru-RU"/>
              </w:rPr>
            </w:pPr>
          </w:p>
        </w:tc>
        <w:tc>
          <w:tcPr>
            <w:tcW w:w="7938" w:type="dxa"/>
            <w:gridSpan w:val="2"/>
            <w:tcBorders>
              <w:top w:val="nil"/>
              <w:left w:val="nil"/>
              <w:bottom w:val="nil"/>
              <w:right w:val="nil"/>
            </w:tcBorders>
            <w:shd w:val="clear" w:color="auto" w:fill="auto"/>
            <w:noWrap/>
            <w:vAlign w:val="bottom"/>
            <w:hideMark/>
          </w:tcPr>
          <w:p w:rsidR="00A04D7C" w:rsidRPr="00A04D7C" w:rsidRDefault="00A04D7C" w:rsidP="00A04D7C">
            <w:pPr>
              <w:spacing w:after="0" w:line="240" w:lineRule="auto"/>
              <w:rPr>
                <w:rFonts w:ascii="Times New Roman" w:eastAsia="Times New Roman" w:hAnsi="Times New Roman" w:cs="Times New Roman"/>
                <w:b/>
                <w:bCs/>
                <w:sz w:val="28"/>
                <w:szCs w:val="28"/>
                <w:lang w:eastAsia="ru-RU"/>
              </w:rPr>
            </w:pPr>
            <w:r w:rsidRPr="00A04D7C">
              <w:rPr>
                <w:rFonts w:ascii="Times New Roman" w:eastAsia="Times New Roman" w:hAnsi="Times New Roman" w:cs="Times New Roman"/>
                <w:b/>
                <w:bCs/>
                <w:sz w:val="28"/>
                <w:szCs w:val="28"/>
                <w:lang w:eastAsia="ru-RU"/>
              </w:rPr>
              <w:t>ФИО учителя: Мария Алексеевна Карташова</w:t>
            </w:r>
          </w:p>
        </w:tc>
      </w:tr>
      <w:tr w:rsidR="00A04D7C" w:rsidRPr="00A04D7C" w:rsidTr="00A04D7C">
        <w:trPr>
          <w:trHeight w:val="255"/>
        </w:trPr>
        <w:tc>
          <w:tcPr>
            <w:tcW w:w="1575" w:type="dxa"/>
            <w:tcBorders>
              <w:top w:val="nil"/>
              <w:left w:val="nil"/>
              <w:bottom w:val="single" w:sz="4" w:space="0" w:color="auto"/>
              <w:right w:val="nil"/>
            </w:tcBorders>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p>
        </w:tc>
        <w:tc>
          <w:tcPr>
            <w:tcW w:w="1580" w:type="dxa"/>
            <w:tcBorders>
              <w:top w:val="nil"/>
              <w:left w:val="nil"/>
              <w:bottom w:val="single" w:sz="4" w:space="0" w:color="auto"/>
              <w:right w:val="nil"/>
            </w:tcBorders>
            <w:shd w:val="clear" w:color="auto" w:fill="auto"/>
            <w:noWrap/>
            <w:vAlign w:val="bottom"/>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p>
        </w:tc>
        <w:tc>
          <w:tcPr>
            <w:tcW w:w="6358" w:type="dxa"/>
            <w:tcBorders>
              <w:top w:val="nil"/>
              <w:left w:val="nil"/>
              <w:bottom w:val="single" w:sz="4" w:space="0" w:color="auto"/>
              <w:right w:val="nil"/>
            </w:tcBorders>
            <w:shd w:val="clear" w:color="auto" w:fill="auto"/>
            <w:noWrap/>
            <w:vAlign w:val="bottom"/>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tcPr>
          <w:p w:rsidR="00A04D7C" w:rsidRPr="00A04D7C" w:rsidRDefault="00A04D7C" w:rsidP="00A04D7C">
            <w:pPr>
              <w:spacing w:after="0" w:line="240" w:lineRule="auto"/>
              <w:jc w:val="center"/>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 урока</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rsidR="00A04D7C" w:rsidRPr="00A04D7C" w:rsidRDefault="00A04D7C" w:rsidP="00A04D7C">
            <w:pPr>
              <w:spacing w:after="0" w:line="240" w:lineRule="auto"/>
              <w:jc w:val="center"/>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Дата</w:t>
            </w:r>
          </w:p>
        </w:tc>
        <w:tc>
          <w:tcPr>
            <w:tcW w:w="6358" w:type="dxa"/>
            <w:tcBorders>
              <w:top w:val="single" w:sz="4" w:space="0" w:color="auto"/>
              <w:left w:val="single" w:sz="4" w:space="0" w:color="auto"/>
              <w:bottom w:val="single" w:sz="4" w:space="0" w:color="auto"/>
              <w:right w:val="single" w:sz="4" w:space="0" w:color="auto"/>
            </w:tcBorders>
            <w:shd w:val="clear" w:color="auto" w:fill="auto"/>
            <w:hideMark/>
          </w:tcPr>
          <w:p w:rsidR="00A04D7C" w:rsidRPr="00A04D7C" w:rsidRDefault="00A04D7C" w:rsidP="00A04D7C">
            <w:pPr>
              <w:spacing w:after="0" w:line="240" w:lineRule="auto"/>
              <w:jc w:val="center"/>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Тема урока</w:t>
            </w:r>
          </w:p>
        </w:tc>
      </w:tr>
      <w:tr w:rsidR="00A04D7C" w:rsidRPr="00A04D7C" w:rsidTr="00A04D7C">
        <w:trPr>
          <w:trHeight w:val="510"/>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04.09.2015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 xml:space="preserve">Т.Б. Развитие биологии в </w:t>
            </w:r>
            <w:proofErr w:type="spellStart"/>
            <w:r w:rsidRPr="00A04D7C">
              <w:rPr>
                <w:rFonts w:ascii="Times New Roman" w:eastAsia="Times New Roman" w:hAnsi="Times New Roman" w:cs="Times New Roman"/>
                <w:sz w:val="28"/>
                <w:szCs w:val="28"/>
                <w:lang w:eastAsia="ru-RU"/>
              </w:rPr>
              <w:t>додарвиновский</w:t>
            </w:r>
            <w:proofErr w:type="spellEnd"/>
            <w:r w:rsidRPr="00A04D7C">
              <w:rPr>
                <w:rFonts w:ascii="Times New Roman" w:eastAsia="Times New Roman" w:hAnsi="Times New Roman" w:cs="Times New Roman"/>
                <w:sz w:val="28"/>
                <w:szCs w:val="28"/>
                <w:lang w:eastAsia="ru-RU"/>
              </w:rPr>
              <w:t xml:space="preserve"> период. К. Линней</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11.09.2015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Эволюционная теория Ж.Б. Ламарка</w:t>
            </w:r>
          </w:p>
        </w:tc>
      </w:tr>
      <w:tr w:rsidR="00A04D7C" w:rsidRPr="00A04D7C" w:rsidTr="00A04D7C">
        <w:trPr>
          <w:trHeight w:val="510"/>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18.09.2015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Предпосылки возникновения учения Ч. Дарвина</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25.09.2015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Эволюционная теория Ч. Дарвина</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02.10.2015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Вид критерии и структура</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09.10.2015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Популяция</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16.10.2015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Факторы эволюции</w:t>
            </w:r>
          </w:p>
        </w:tc>
      </w:tr>
      <w:tr w:rsidR="00A04D7C" w:rsidRPr="00A04D7C" w:rsidTr="00A04D7C">
        <w:trPr>
          <w:trHeight w:val="76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23.10.2015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Естественный отбор Л/</w:t>
            </w:r>
            <w:proofErr w:type="gramStart"/>
            <w:r w:rsidRPr="00A04D7C">
              <w:rPr>
                <w:rFonts w:ascii="Times New Roman" w:eastAsia="Times New Roman" w:hAnsi="Times New Roman" w:cs="Times New Roman"/>
                <w:sz w:val="28"/>
                <w:szCs w:val="28"/>
                <w:lang w:eastAsia="ru-RU"/>
              </w:rPr>
              <w:t>р</w:t>
            </w:r>
            <w:proofErr w:type="gramEnd"/>
            <w:r w:rsidRPr="00A04D7C">
              <w:rPr>
                <w:rFonts w:ascii="Times New Roman" w:eastAsia="Times New Roman" w:hAnsi="Times New Roman" w:cs="Times New Roman"/>
                <w:sz w:val="28"/>
                <w:szCs w:val="28"/>
                <w:lang w:eastAsia="ru-RU"/>
              </w:rPr>
              <w:t xml:space="preserve"> № 1 «Изменчивость у особей одного вида»</w:t>
            </w:r>
          </w:p>
        </w:tc>
      </w:tr>
      <w:tr w:rsidR="00A04D7C" w:rsidRPr="00A04D7C" w:rsidTr="00A04D7C">
        <w:trPr>
          <w:trHeight w:val="76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30.10.2015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Адаптация организмов к среде обитания. Л/</w:t>
            </w:r>
            <w:proofErr w:type="gramStart"/>
            <w:r w:rsidRPr="00A04D7C">
              <w:rPr>
                <w:rFonts w:ascii="Times New Roman" w:eastAsia="Times New Roman" w:hAnsi="Times New Roman" w:cs="Times New Roman"/>
                <w:sz w:val="28"/>
                <w:szCs w:val="28"/>
                <w:lang w:eastAsia="ru-RU"/>
              </w:rPr>
              <w:t>Р</w:t>
            </w:r>
            <w:proofErr w:type="gramEnd"/>
            <w:r w:rsidRPr="00A04D7C">
              <w:rPr>
                <w:rFonts w:ascii="Times New Roman" w:eastAsia="Times New Roman" w:hAnsi="Times New Roman" w:cs="Times New Roman"/>
                <w:sz w:val="28"/>
                <w:szCs w:val="28"/>
                <w:lang w:eastAsia="ru-RU"/>
              </w:rPr>
              <w:t xml:space="preserve"> № 2 «Адаптация организмов»</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13.11.2015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Видообразование</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20.11.2015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Сохранение многообразия видов</w:t>
            </w:r>
          </w:p>
        </w:tc>
      </w:tr>
      <w:tr w:rsidR="00A04D7C" w:rsidRPr="00A04D7C" w:rsidTr="00A04D7C">
        <w:trPr>
          <w:trHeight w:val="510"/>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27.11.2015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Доказательства эволюции органического мира</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04.12.2015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Гипотезы о происхождении жизни</w:t>
            </w:r>
          </w:p>
        </w:tc>
      </w:tr>
      <w:tr w:rsidR="00A04D7C" w:rsidRPr="00A04D7C" w:rsidTr="00A04D7C">
        <w:trPr>
          <w:trHeight w:val="510"/>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11.12.2015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Современные представления о возникновении жизни</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18.12.2015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Развитие жизни на Земле</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25.12.2015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Гипотезы происхождения человека</w:t>
            </w:r>
          </w:p>
        </w:tc>
      </w:tr>
      <w:tr w:rsidR="00A04D7C" w:rsidRPr="00A04D7C" w:rsidTr="00A04D7C">
        <w:trPr>
          <w:trHeight w:val="510"/>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15.01.2016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Положение человека в системе животного мира</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22.01.2016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Эволюция человека</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29.01.2016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Человеческие расы</w:t>
            </w:r>
          </w:p>
        </w:tc>
      </w:tr>
      <w:tr w:rsidR="00A04D7C" w:rsidRPr="00A04D7C" w:rsidTr="00A04D7C">
        <w:trPr>
          <w:trHeight w:val="510"/>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05.02.2016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Контрольное тестирование по главе «вид»</w:t>
            </w:r>
          </w:p>
        </w:tc>
      </w:tr>
      <w:tr w:rsidR="00A04D7C" w:rsidRPr="00A04D7C" w:rsidTr="00A04D7C">
        <w:trPr>
          <w:trHeight w:val="510"/>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12.02.2016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Организм и среда. Экологические факторы</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19.02.2016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Абиотические факторы среды</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26.02.2016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Биотические факторы среды</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04.03.2016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Структура экосистем</w:t>
            </w:r>
          </w:p>
        </w:tc>
      </w:tr>
      <w:tr w:rsidR="00A04D7C" w:rsidRPr="00A04D7C" w:rsidTr="00A04D7C">
        <w:trPr>
          <w:trHeight w:val="510"/>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11.03.2016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Пищевые связи. Круговорот веществ и энергии</w:t>
            </w:r>
          </w:p>
        </w:tc>
      </w:tr>
      <w:tr w:rsidR="00A04D7C" w:rsidRPr="00A04D7C" w:rsidTr="00A04D7C">
        <w:trPr>
          <w:trHeight w:val="76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18.03.2016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Причины устойчивости и смены экосистем    Л/</w:t>
            </w:r>
            <w:proofErr w:type="gramStart"/>
            <w:r w:rsidRPr="00A04D7C">
              <w:rPr>
                <w:rFonts w:ascii="Times New Roman" w:eastAsia="Times New Roman" w:hAnsi="Times New Roman" w:cs="Times New Roman"/>
                <w:sz w:val="28"/>
                <w:szCs w:val="28"/>
                <w:lang w:eastAsia="ru-RU"/>
              </w:rPr>
              <w:t>р</w:t>
            </w:r>
            <w:proofErr w:type="gramEnd"/>
            <w:r w:rsidRPr="00A04D7C">
              <w:rPr>
                <w:rFonts w:ascii="Times New Roman" w:eastAsia="Times New Roman" w:hAnsi="Times New Roman" w:cs="Times New Roman"/>
                <w:sz w:val="28"/>
                <w:szCs w:val="28"/>
                <w:lang w:eastAsia="ru-RU"/>
              </w:rPr>
              <w:t xml:space="preserve"> № 3 «Исследование изменений в экосистемах»</w:t>
            </w:r>
          </w:p>
        </w:tc>
      </w:tr>
      <w:tr w:rsidR="00A04D7C" w:rsidRPr="00A04D7C" w:rsidTr="00A04D7C">
        <w:trPr>
          <w:trHeight w:val="76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01.04.2016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Влияние человека на экосистемы Л/</w:t>
            </w:r>
            <w:proofErr w:type="gramStart"/>
            <w:r w:rsidRPr="00A04D7C">
              <w:rPr>
                <w:rFonts w:ascii="Times New Roman" w:eastAsia="Times New Roman" w:hAnsi="Times New Roman" w:cs="Times New Roman"/>
                <w:sz w:val="28"/>
                <w:szCs w:val="28"/>
                <w:lang w:eastAsia="ru-RU"/>
              </w:rPr>
              <w:t>р</w:t>
            </w:r>
            <w:proofErr w:type="gramEnd"/>
            <w:r w:rsidRPr="00A04D7C">
              <w:rPr>
                <w:rFonts w:ascii="Times New Roman" w:eastAsia="Times New Roman" w:hAnsi="Times New Roman" w:cs="Times New Roman"/>
                <w:sz w:val="28"/>
                <w:szCs w:val="28"/>
                <w:lang w:eastAsia="ru-RU"/>
              </w:rPr>
              <w:t xml:space="preserve"> № 4 «Антропогенные изменения в экосистемах»</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08.04.2016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Биосфера</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15.04.2016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Роль живых организмов в биосфере</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22.04.2016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Биосфера и человек</w:t>
            </w:r>
          </w:p>
        </w:tc>
      </w:tr>
      <w:tr w:rsidR="00A04D7C" w:rsidRPr="00A04D7C" w:rsidTr="00A04D7C">
        <w:trPr>
          <w:trHeight w:val="510"/>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29.04.2016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Основные экологические проблемы. Пути их решения</w:t>
            </w:r>
          </w:p>
        </w:tc>
      </w:tr>
      <w:tr w:rsidR="00A04D7C" w:rsidRPr="00A04D7C" w:rsidTr="00A04D7C">
        <w:trPr>
          <w:trHeight w:val="510"/>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06.05.2016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Контрольное тестирование по главе «Экосистема»</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13.05.2016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Резервный урок</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6"/>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20.05.2016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Резервный урок</w:t>
            </w:r>
          </w:p>
        </w:tc>
      </w:tr>
    </w:tbl>
    <w:p w:rsidR="00A04D7C" w:rsidRDefault="00A04D7C" w:rsidP="00A04D7C">
      <w:pPr>
        <w:spacing w:after="0" w:line="240" w:lineRule="auto"/>
        <w:jc w:val="both"/>
        <w:rPr>
          <w:rFonts w:ascii="Times New Roman" w:hAnsi="Times New Roman" w:cs="Times New Roman"/>
          <w:sz w:val="28"/>
          <w:szCs w:val="28"/>
        </w:rPr>
      </w:pPr>
    </w:p>
    <w:tbl>
      <w:tblPr>
        <w:tblW w:w="9513" w:type="dxa"/>
        <w:tblInd w:w="93" w:type="dxa"/>
        <w:tblLook w:val="04A0" w:firstRow="1" w:lastRow="0" w:firstColumn="1" w:lastColumn="0" w:noHBand="0" w:noVBand="1"/>
      </w:tblPr>
      <w:tblGrid>
        <w:gridCol w:w="1575"/>
        <w:gridCol w:w="1580"/>
        <w:gridCol w:w="6358"/>
      </w:tblGrid>
      <w:tr w:rsidR="00A04D7C" w:rsidRPr="00A04D7C" w:rsidTr="00A04D7C">
        <w:trPr>
          <w:trHeight w:val="255"/>
        </w:trPr>
        <w:tc>
          <w:tcPr>
            <w:tcW w:w="1575" w:type="dxa"/>
            <w:tcBorders>
              <w:top w:val="nil"/>
              <w:left w:val="nil"/>
              <w:bottom w:val="nil"/>
              <w:right w:val="nil"/>
            </w:tcBorders>
          </w:tcPr>
          <w:p w:rsidR="00A04D7C" w:rsidRPr="00A04D7C" w:rsidRDefault="00A04D7C" w:rsidP="00A04D7C">
            <w:pPr>
              <w:spacing w:after="0" w:line="240" w:lineRule="auto"/>
              <w:rPr>
                <w:rFonts w:ascii="Times New Roman" w:eastAsia="Times New Roman" w:hAnsi="Times New Roman" w:cs="Times New Roman"/>
                <w:b/>
                <w:bCs/>
                <w:sz w:val="28"/>
                <w:szCs w:val="28"/>
                <w:lang w:eastAsia="ru-RU"/>
              </w:rPr>
            </w:pPr>
          </w:p>
        </w:tc>
        <w:tc>
          <w:tcPr>
            <w:tcW w:w="7938" w:type="dxa"/>
            <w:gridSpan w:val="2"/>
            <w:tcBorders>
              <w:top w:val="nil"/>
              <w:left w:val="nil"/>
              <w:bottom w:val="nil"/>
              <w:right w:val="nil"/>
            </w:tcBorders>
            <w:shd w:val="clear" w:color="auto" w:fill="auto"/>
            <w:noWrap/>
            <w:vAlign w:val="bottom"/>
            <w:hideMark/>
          </w:tcPr>
          <w:p w:rsidR="00A04D7C" w:rsidRPr="00A04D7C" w:rsidRDefault="00A04D7C" w:rsidP="00A04D7C">
            <w:pPr>
              <w:spacing w:after="0" w:line="240" w:lineRule="auto"/>
              <w:rPr>
                <w:rFonts w:ascii="Times New Roman" w:eastAsia="Times New Roman" w:hAnsi="Times New Roman" w:cs="Times New Roman"/>
                <w:b/>
                <w:bCs/>
                <w:sz w:val="28"/>
                <w:szCs w:val="28"/>
                <w:lang w:eastAsia="ru-RU"/>
              </w:rPr>
            </w:pPr>
            <w:r w:rsidRPr="00A04D7C">
              <w:rPr>
                <w:rFonts w:ascii="Times New Roman" w:eastAsia="Times New Roman" w:hAnsi="Times New Roman" w:cs="Times New Roman"/>
                <w:b/>
                <w:bCs/>
                <w:sz w:val="28"/>
                <w:szCs w:val="28"/>
                <w:lang w:eastAsia="ru-RU"/>
              </w:rPr>
              <w:t>Класс: 11 б 2015/2016 учебный год</w:t>
            </w:r>
          </w:p>
        </w:tc>
      </w:tr>
      <w:tr w:rsidR="00A04D7C" w:rsidRPr="00A04D7C" w:rsidTr="00A04D7C">
        <w:trPr>
          <w:trHeight w:val="255"/>
        </w:trPr>
        <w:tc>
          <w:tcPr>
            <w:tcW w:w="1575" w:type="dxa"/>
            <w:tcBorders>
              <w:top w:val="nil"/>
              <w:left w:val="nil"/>
              <w:bottom w:val="nil"/>
              <w:right w:val="nil"/>
            </w:tcBorders>
          </w:tcPr>
          <w:p w:rsidR="00A04D7C" w:rsidRPr="00A04D7C" w:rsidRDefault="00A04D7C" w:rsidP="00A04D7C">
            <w:pPr>
              <w:spacing w:after="0" w:line="240" w:lineRule="auto"/>
              <w:rPr>
                <w:rFonts w:ascii="Times New Roman" w:eastAsia="Times New Roman" w:hAnsi="Times New Roman" w:cs="Times New Roman"/>
                <w:b/>
                <w:bCs/>
                <w:sz w:val="28"/>
                <w:szCs w:val="28"/>
                <w:lang w:eastAsia="ru-RU"/>
              </w:rPr>
            </w:pPr>
          </w:p>
        </w:tc>
        <w:tc>
          <w:tcPr>
            <w:tcW w:w="7938" w:type="dxa"/>
            <w:gridSpan w:val="2"/>
            <w:tcBorders>
              <w:top w:val="nil"/>
              <w:left w:val="nil"/>
              <w:bottom w:val="nil"/>
              <w:right w:val="nil"/>
            </w:tcBorders>
            <w:shd w:val="clear" w:color="auto" w:fill="auto"/>
            <w:noWrap/>
            <w:vAlign w:val="bottom"/>
            <w:hideMark/>
          </w:tcPr>
          <w:p w:rsidR="00A04D7C" w:rsidRPr="00A04D7C" w:rsidRDefault="00A04D7C" w:rsidP="00A04D7C">
            <w:pPr>
              <w:spacing w:after="0" w:line="240" w:lineRule="auto"/>
              <w:rPr>
                <w:rFonts w:ascii="Times New Roman" w:eastAsia="Times New Roman" w:hAnsi="Times New Roman" w:cs="Times New Roman"/>
                <w:b/>
                <w:bCs/>
                <w:sz w:val="28"/>
                <w:szCs w:val="28"/>
                <w:lang w:eastAsia="ru-RU"/>
              </w:rPr>
            </w:pPr>
            <w:r w:rsidRPr="00A04D7C">
              <w:rPr>
                <w:rFonts w:ascii="Times New Roman" w:eastAsia="Times New Roman" w:hAnsi="Times New Roman" w:cs="Times New Roman"/>
                <w:b/>
                <w:bCs/>
                <w:sz w:val="28"/>
                <w:szCs w:val="28"/>
                <w:lang w:eastAsia="ru-RU"/>
              </w:rPr>
              <w:t>Предмет: Биология</w:t>
            </w:r>
          </w:p>
        </w:tc>
      </w:tr>
      <w:tr w:rsidR="00A04D7C" w:rsidRPr="00A04D7C" w:rsidTr="00A04D7C">
        <w:trPr>
          <w:trHeight w:val="255"/>
        </w:trPr>
        <w:tc>
          <w:tcPr>
            <w:tcW w:w="1575" w:type="dxa"/>
            <w:tcBorders>
              <w:top w:val="nil"/>
              <w:left w:val="nil"/>
              <w:bottom w:val="nil"/>
              <w:right w:val="nil"/>
            </w:tcBorders>
          </w:tcPr>
          <w:p w:rsidR="00A04D7C" w:rsidRPr="00A04D7C" w:rsidRDefault="00A04D7C" w:rsidP="00A04D7C">
            <w:pPr>
              <w:spacing w:after="0" w:line="240" w:lineRule="auto"/>
              <w:rPr>
                <w:rFonts w:ascii="Times New Roman" w:eastAsia="Times New Roman" w:hAnsi="Times New Roman" w:cs="Times New Roman"/>
                <w:b/>
                <w:bCs/>
                <w:sz w:val="28"/>
                <w:szCs w:val="28"/>
                <w:lang w:eastAsia="ru-RU"/>
              </w:rPr>
            </w:pPr>
          </w:p>
        </w:tc>
        <w:tc>
          <w:tcPr>
            <w:tcW w:w="7938" w:type="dxa"/>
            <w:gridSpan w:val="2"/>
            <w:tcBorders>
              <w:top w:val="nil"/>
              <w:left w:val="nil"/>
              <w:bottom w:val="nil"/>
              <w:right w:val="nil"/>
            </w:tcBorders>
            <w:shd w:val="clear" w:color="auto" w:fill="auto"/>
            <w:noWrap/>
            <w:vAlign w:val="bottom"/>
            <w:hideMark/>
          </w:tcPr>
          <w:p w:rsidR="00A04D7C" w:rsidRPr="00A04D7C" w:rsidRDefault="00A04D7C" w:rsidP="00A04D7C">
            <w:pPr>
              <w:spacing w:after="0" w:line="240" w:lineRule="auto"/>
              <w:rPr>
                <w:rFonts w:ascii="Times New Roman" w:eastAsia="Times New Roman" w:hAnsi="Times New Roman" w:cs="Times New Roman"/>
                <w:b/>
                <w:bCs/>
                <w:sz w:val="28"/>
                <w:szCs w:val="28"/>
                <w:lang w:eastAsia="ru-RU"/>
              </w:rPr>
            </w:pPr>
            <w:r w:rsidRPr="00A04D7C">
              <w:rPr>
                <w:rFonts w:ascii="Times New Roman" w:eastAsia="Times New Roman" w:hAnsi="Times New Roman" w:cs="Times New Roman"/>
                <w:b/>
                <w:bCs/>
                <w:sz w:val="28"/>
                <w:szCs w:val="28"/>
                <w:lang w:eastAsia="ru-RU"/>
              </w:rPr>
              <w:t>ФИО учителя: Мария Алексеевна Карташова</w:t>
            </w:r>
          </w:p>
        </w:tc>
      </w:tr>
      <w:tr w:rsidR="00A04D7C" w:rsidRPr="00A04D7C" w:rsidTr="00A04D7C">
        <w:trPr>
          <w:trHeight w:val="255"/>
        </w:trPr>
        <w:tc>
          <w:tcPr>
            <w:tcW w:w="1575" w:type="dxa"/>
            <w:tcBorders>
              <w:top w:val="nil"/>
              <w:left w:val="nil"/>
              <w:bottom w:val="single" w:sz="4" w:space="0" w:color="auto"/>
              <w:right w:val="nil"/>
            </w:tcBorders>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p>
        </w:tc>
        <w:tc>
          <w:tcPr>
            <w:tcW w:w="1580" w:type="dxa"/>
            <w:tcBorders>
              <w:top w:val="nil"/>
              <w:left w:val="nil"/>
              <w:bottom w:val="single" w:sz="4" w:space="0" w:color="auto"/>
              <w:right w:val="nil"/>
            </w:tcBorders>
            <w:shd w:val="clear" w:color="auto" w:fill="auto"/>
            <w:noWrap/>
            <w:vAlign w:val="bottom"/>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p>
        </w:tc>
        <w:tc>
          <w:tcPr>
            <w:tcW w:w="6358" w:type="dxa"/>
            <w:tcBorders>
              <w:top w:val="nil"/>
              <w:left w:val="nil"/>
              <w:bottom w:val="single" w:sz="4" w:space="0" w:color="auto"/>
              <w:right w:val="nil"/>
            </w:tcBorders>
            <w:shd w:val="clear" w:color="auto" w:fill="auto"/>
            <w:noWrap/>
            <w:vAlign w:val="bottom"/>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tcPr>
          <w:p w:rsidR="00A04D7C" w:rsidRPr="00A04D7C" w:rsidRDefault="00A04D7C" w:rsidP="00A04D7C">
            <w:pPr>
              <w:spacing w:after="0" w:line="240" w:lineRule="auto"/>
              <w:jc w:val="center"/>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 урока</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rsidR="00A04D7C" w:rsidRPr="00A04D7C" w:rsidRDefault="00A04D7C" w:rsidP="00A04D7C">
            <w:pPr>
              <w:spacing w:after="0" w:line="240" w:lineRule="auto"/>
              <w:jc w:val="center"/>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Дата</w:t>
            </w:r>
          </w:p>
        </w:tc>
        <w:tc>
          <w:tcPr>
            <w:tcW w:w="6358" w:type="dxa"/>
            <w:tcBorders>
              <w:top w:val="single" w:sz="4" w:space="0" w:color="auto"/>
              <w:left w:val="single" w:sz="4" w:space="0" w:color="auto"/>
              <w:bottom w:val="single" w:sz="4" w:space="0" w:color="auto"/>
              <w:right w:val="single" w:sz="4" w:space="0" w:color="auto"/>
            </w:tcBorders>
            <w:shd w:val="clear" w:color="auto" w:fill="auto"/>
            <w:hideMark/>
          </w:tcPr>
          <w:p w:rsidR="00A04D7C" w:rsidRPr="00A04D7C" w:rsidRDefault="00A04D7C" w:rsidP="00A04D7C">
            <w:pPr>
              <w:spacing w:after="0" w:line="240" w:lineRule="auto"/>
              <w:jc w:val="center"/>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Тема урока</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01.09.2015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День Знаний</w:t>
            </w:r>
          </w:p>
        </w:tc>
      </w:tr>
      <w:tr w:rsidR="00A04D7C" w:rsidRPr="00A04D7C" w:rsidTr="00A04D7C">
        <w:trPr>
          <w:trHeight w:val="510"/>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08.09.2015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 xml:space="preserve">Т.Б. Развитие биологии в </w:t>
            </w:r>
            <w:proofErr w:type="spellStart"/>
            <w:r w:rsidRPr="00A04D7C">
              <w:rPr>
                <w:rFonts w:ascii="Times New Roman" w:eastAsia="Times New Roman" w:hAnsi="Times New Roman" w:cs="Times New Roman"/>
                <w:sz w:val="28"/>
                <w:szCs w:val="28"/>
                <w:lang w:eastAsia="ru-RU"/>
              </w:rPr>
              <w:t>додарвиновский</w:t>
            </w:r>
            <w:proofErr w:type="spellEnd"/>
            <w:r w:rsidRPr="00A04D7C">
              <w:rPr>
                <w:rFonts w:ascii="Times New Roman" w:eastAsia="Times New Roman" w:hAnsi="Times New Roman" w:cs="Times New Roman"/>
                <w:sz w:val="28"/>
                <w:szCs w:val="28"/>
                <w:lang w:eastAsia="ru-RU"/>
              </w:rPr>
              <w:t xml:space="preserve"> период. К. Линней</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15.09.2015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Эволюционная теория Ж.Б. Ламарка</w:t>
            </w:r>
          </w:p>
        </w:tc>
      </w:tr>
      <w:tr w:rsidR="00A04D7C" w:rsidRPr="00A04D7C" w:rsidTr="00A04D7C">
        <w:trPr>
          <w:trHeight w:val="510"/>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22.09.2015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Предпосылки возникновения учения Ч. Дарвина</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29.09.2015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Эволюционная теория Ч. Дарвина</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06.10.2015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Вид критерии и структура</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13.10.2015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Популяция</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20.10.2015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Факторы эволюции</w:t>
            </w:r>
          </w:p>
        </w:tc>
      </w:tr>
      <w:tr w:rsidR="00A04D7C" w:rsidRPr="00A04D7C" w:rsidTr="00A04D7C">
        <w:trPr>
          <w:trHeight w:val="76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27.10.2015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Естественный отбор Л/</w:t>
            </w:r>
            <w:proofErr w:type="gramStart"/>
            <w:r w:rsidRPr="00A04D7C">
              <w:rPr>
                <w:rFonts w:ascii="Times New Roman" w:eastAsia="Times New Roman" w:hAnsi="Times New Roman" w:cs="Times New Roman"/>
                <w:sz w:val="28"/>
                <w:szCs w:val="28"/>
                <w:lang w:eastAsia="ru-RU"/>
              </w:rPr>
              <w:t>р</w:t>
            </w:r>
            <w:proofErr w:type="gramEnd"/>
            <w:r w:rsidRPr="00A04D7C">
              <w:rPr>
                <w:rFonts w:ascii="Times New Roman" w:eastAsia="Times New Roman" w:hAnsi="Times New Roman" w:cs="Times New Roman"/>
                <w:sz w:val="28"/>
                <w:szCs w:val="28"/>
                <w:lang w:eastAsia="ru-RU"/>
              </w:rPr>
              <w:t xml:space="preserve"> № 1 «Изменчивость у особей одного вида»</w:t>
            </w:r>
          </w:p>
        </w:tc>
      </w:tr>
      <w:tr w:rsidR="00A04D7C" w:rsidRPr="00A04D7C" w:rsidTr="00A04D7C">
        <w:trPr>
          <w:trHeight w:val="76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10.11.2015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Адаптация организмов к среде обитания. Л/</w:t>
            </w:r>
            <w:proofErr w:type="gramStart"/>
            <w:r w:rsidRPr="00A04D7C">
              <w:rPr>
                <w:rFonts w:ascii="Times New Roman" w:eastAsia="Times New Roman" w:hAnsi="Times New Roman" w:cs="Times New Roman"/>
                <w:sz w:val="28"/>
                <w:szCs w:val="28"/>
                <w:lang w:eastAsia="ru-RU"/>
              </w:rPr>
              <w:t>Р</w:t>
            </w:r>
            <w:proofErr w:type="gramEnd"/>
            <w:r w:rsidRPr="00A04D7C">
              <w:rPr>
                <w:rFonts w:ascii="Times New Roman" w:eastAsia="Times New Roman" w:hAnsi="Times New Roman" w:cs="Times New Roman"/>
                <w:sz w:val="28"/>
                <w:szCs w:val="28"/>
                <w:lang w:eastAsia="ru-RU"/>
              </w:rPr>
              <w:t xml:space="preserve"> № 2 «Адаптация организмов»</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17.11.2015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Видообразование</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24.11.2015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Сохранение многообразия видов</w:t>
            </w:r>
          </w:p>
        </w:tc>
      </w:tr>
      <w:tr w:rsidR="00A04D7C" w:rsidRPr="00A04D7C" w:rsidTr="00A04D7C">
        <w:trPr>
          <w:trHeight w:val="510"/>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01.12.2015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Доказательства эволюции органического мира</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08.12.2015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Гипотезы о происхождении жизни</w:t>
            </w:r>
          </w:p>
        </w:tc>
      </w:tr>
      <w:tr w:rsidR="00A04D7C" w:rsidRPr="00A04D7C" w:rsidTr="00A04D7C">
        <w:trPr>
          <w:trHeight w:val="510"/>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15.12.2015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Современные представления о возникновении жизни</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22.12.2015</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Развитие жизни на Земле</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12.01.2016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Гипотезы происхождения человека</w:t>
            </w:r>
          </w:p>
        </w:tc>
      </w:tr>
      <w:tr w:rsidR="00A04D7C" w:rsidRPr="00A04D7C" w:rsidTr="00A04D7C">
        <w:trPr>
          <w:trHeight w:val="510"/>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19.01.2016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Положение человека в системе животного мира</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26.01.2016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Эволюция человека</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02.02.2016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Человеческие расы</w:t>
            </w:r>
          </w:p>
        </w:tc>
      </w:tr>
      <w:tr w:rsidR="00A04D7C" w:rsidRPr="00A04D7C" w:rsidTr="00A04D7C">
        <w:trPr>
          <w:trHeight w:val="510"/>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09.02.2016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Контрольное тестирование по главе «вид»</w:t>
            </w:r>
          </w:p>
        </w:tc>
      </w:tr>
      <w:tr w:rsidR="00A04D7C" w:rsidRPr="00A04D7C" w:rsidTr="00A04D7C">
        <w:trPr>
          <w:trHeight w:val="510"/>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16.02.2016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Организм и среда. Экологические факторы</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01.03.2016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Абиотические факторы среды</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15.03.2016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Биотические факторы среды</w:t>
            </w:r>
          </w:p>
        </w:tc>
      </w:tr>
      <w:tr w:rsidR="00A04D7C" w:rsidRPr="00A04D7C" w:rsidTr="00A04D7C">
        <w:trPr>
          <w:trHeight w:val="510"/>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05.04.2016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Структура экосистем. Пищевые связи. Круговорот веществ и энергии</w:t>
            </w:r>
          </w:p>
        </w:tc>
      </w:tr>
      <w:tr w:rsidR="00A04D7C" w:rsidRPr="00A04D7C" w:rsidTr="00A04D7C">
        <w:trPr>
          <w:trHeight w:val="76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12.04.2016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Причины устойчивости и смены экосистем    Л/</w:t>
            </w:r>
            <w:proofErr w:type="gramStart"/>
            <w:r w:rsidRPr="00A04D7C">
              <w:rPr>
                <w:rFonts w:ascii="Times New Roman" w:eastAsia="Times New Roman" w:hAnsi="Times New Roman" w:cs="Times New Roman"/>
                <w:sz w:val="28"/>
                <w:szCs w:val="28"/>
                <w:lang w:eastAsia="ru-RU"/>
              </w:rPr>
              <w:t>р</w:t>
            </w:r>
            <w:proofErr w:type="gramEnd"/>
            <w:r w:rsidRPr="00A04D7C">
              <w:rPr>
                <w:rFonts w:ascii="Times New Roman" w:eastAsia="Times New Roman" w:hAnsi="Times New Roman" w:cs="Times New Roman"/>
                <w:sz w:val="28"/>
                <w:szCs w:val="28"/>
                <w:lang w:eastAsia="ru-RU"/>
              </w:rPr>
              <w:t xml:space="preserve"> № 3 «Исследование изменений в экосистемах»</w:t>
            </w:r>
          </w:p>
        </w:tc>
      </w:tr>
      <w:tr w:rsidR="00A04D7C" w:rsidRPr="00A04D7C" w:rsidTr="00A04D7C">
        <w:trPr>
          <w:trHeight w:val="76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19.04.2016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Влияние человека на экосистемы Л/</w:t>
            </w:r>
            <w:proofErr w:type="gramStart"/>
            <w:r w:rsidRPr="00A04D7C">
              <w:rPr>
                <w:rFonts w:ascii="Times New Roman" w:eastAsia="Times New Roman" w:hAnsi="Times New Roman" w:cs="Times New Roman"/>
                <w:sz w:val="28"/>
                <w:szCs w:val="28"/>
                <w:lang w:eastAsia="ru-RU"/>
              </w:rPr>
              <w:t>р</w:t>
            </w:r>
            <w:proofErr w:type="gramEnd"/>
            <w:r w:rsidRPr="00A04D7C">
              <w:rPr>
                <w:rFonts w:ascii="Times New Roman" w:eastAsia="Times New Roman" w:hAnsi="Times New Roman" w:cs="Times New Roman"/>
                <w:sz w:val="28"/>
                <w:szCs w:val="28"/>
                <w:lang w:eastAsia="ru-RU"/>
              </w:rPr>
              <w:t xml:space="preserve"> № 4 «Антропогенные изменения в экосистемах»</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26.04.2016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Биосфера</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03.05.2016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Роль живых организмов в биосфере</w:t>
            </w:r>
          </w:p>
        </w:tc>
      </w:tr>
      <w:tr w:rsidR="00A04D7C" w:rsidRPr="00A04D7C" w:rsidTr="00A04D7C">
        <w:trPr>
          <w:trHeight w:val="255"/>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10.05.2016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Биосфера и человек</w:t>
            </w:r>
          </w:p>
        </w:tc>
      </w:tr>
      <w:tr w:rsidR="00A04D7C" w:rsidRPr="00A04D7C" w:rsidTr="00A04D7C">
        <w:trPr>
          <w:trHeight w:val="510"/>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17.05.2016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Основные экологические проблемы. Пути их решения</w:t>
            </w:r>
          </w:p>
        </w:tc>
      </w:tr>
      <w:tr w:rsidR="00A04D7C" w:rsidRPr="00A04D7C" w:rsidTr="00A04D7C">
        <w:trPr>
          <w:trHeight w:val="510"/>
        </w:trPr>
        <w:tc>
          <w:tcPr>
            <w:tcW w:w="1575" w:type="dxa"/>
            <w:tcBorders>
              <w:top w:val="single" w:sz="4" w:space="0" w:color="auto"/>
              <w:left w:val="single" w:sz="4" w:space="0" w:color="auto"/>
              <w:bottom w:val="single" w:sz="4" w:space="0" w:color="auto"/>
              <w:right w:val="single" w:sz="4" w:space="0" w:color="auto"/>
            </w:tcBorders>
            <w:shd w:val="clear" w:color="000000" w:fill="FFFFFF"/>
          </w:tcPr>
          <w:p w:rsidR="00A04D7C" w:rsidRPr="00A04D7C" w:rsidRDefault="00A04D7C" w:rsidP="00A04D7C">
            <w:pPr>
              <w:pStyle w:val="a4"/>
              <w:numPr>
                <w:ilvl w:val="0"/>
                <w:numId w:val="27"/>
              </w:numPr>
              <w:spacing w:after="0" w:line="240" w:lineRule="auto"/>
              <w:rPr>
                <w:rFonts w:ascii="Times New Roman" w:eastAsia="Times New Roman" w:hAnsi="Times New Roman" w:cs="Times New Roman"/>
                <w:sz w:val="28"/>
                <w:szCs w:val="28"/>
                <w:lang w:eastAsia="ru-RU"/>
              </w:rPr>
            </w:pP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24.05.2016</w:t>
            </w:r>
          </w:p>
        </w:tc>
        <w:tc>
          <w:tcPr>
            <w:tcW w:w="6358" w:type="dxa"/>
            <w:tcBorders>
              <w:top w:val="single" w:sz="4" w:space="0" w:color="auto"/>
              <w:left w:val="single" w:sz="4" w:space="0" w:color="auto"/>
              <w:bottom w:val="single" w:sz="4" w:space="0" w:color="auto"/>
              <w:right w:val="single" w:sz="4" w:space="0" w:color="auto"/>
            </w:tcBorders>
            <w:shd w:val="clear" w:color="000000" w:fill="FFFFFF"/>
            <w:hideMark/>
          </w:tcPr>
          <w:p w:rsidR="00A04D7C" w:rsidRPr="00A04D7C" w:rsidRDefault="00A04D7C" w:rsidP="00A04D7C">
            <w:pPr>
              <w:spacing w:after="0" w:line="240" w:lineRule="auto"/>
              <w:rPr>
                <w:rFonts w:ascii="Times New Roman" w:eastAsia="Times New Roman" w:hAnsi="Times New Roman" w:cs="Times New Roman"/>
                <w:sz w:val="28"/>
                <w:szCs w:val="28"/>
                <w:lang w:eastAsia="ru-RU"/>
              </w:rPr>
            </w:pPr>
            <w:r w:rsidRPr="00A04D7C">
              <w:rPr>
                <w:rFonts w:ascii="Times New Roman" w:eastAsia="Times New Roman" w:hAnsi="Times New Roman" w:cs="Times New Roman"/>
                <w:sz w:val="28"/>
                <w:szCs w:val="28"/>
                <w:lang w:eastAsia="ru-RU"/>
              </w:rPr>
              <w:t>Контрольное тестирование по главе «Экосистема»</w:t>
            </w:r>
          </w:p>
        </w:tc>
      </w:tr>
    </w:tbl>
    <w:p w:rsidR="00A04D7C" w:rsidRPr="00A04D7C" w:rsidRDefault="00A04D7C" w:rsidP="00A04D7C">
      <w:pPr>
        <w:spacing w:after="0" w:line="240" w:lineRule="auto"/>
        <w:jc w:val="both"/>
        <w:rPr>
          <w:rFonts w:ascii="Times New Roman" w:hAnsi="Times New Roman" w:cs="Times New Roman"/>
          <w:sz w:val="28"/>
          <w:szCs w:val="28"/>
        </w:rPr>
      </w:pPr>
      <w:bookmarkStart w:id="1" w:name="_GoBack"/>
      <w:bookmarkEnd w:id="1"/>
    </w:p>
    <w:sectPr w:rsidR="00A04D7C" w:rsidRPr="00A04D7C" w:rsidSect="00A04D7C">
      <w:footerReference w:type="default" r:id="rId9"/>
      <w:pgSz w:w="11906" w:h="16838"/>
      <w:pgMar w:top="1134" w:right="850" w:bottom="1134" w:left="1701" w:header="708" w:footer="11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4DC" w:rsidRDefault="001204DC" w:rsidP="00221C52">
      <w:pPr>
        <w:spacing w:after="0" w:line="240" w:lineRule="auto"/>
      </w:pPr>
      <w:r>
        <w:separator/>
      </w:r>
    </w:p>
  </w:endnote>
  <w:endnote w:type="continuationSeparator" w:id="0">
    <w:p w:rsidR="001204DC" w:rsidRDefault="001204DC" w:rsidP="0022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94605"/>
      <w:docPartObj>
        <w:docPartGallery w:val="Page Numbers (Bottom of Page)"/>
        <w:docPartUnique/>
      </w:docPartObj>
    </w:sdtPr>
    <w:sdtEndPr/>
    <w:sdtContent>
      <w:p w:rsidR="007C2B59" w:rsidRDefault="006008B7">
        <w:pPr>
          <w:pStyle w:val="a5"/>
          <w:jc w:val="right"/>
        </w:pPr>
        <w:r>
          <w:fldChar w:fldCharType="begin"/>
        </w:r>
        <w:r>
          <w:instrText>PAGE   \* MERGEFORMAT</w:instrText>
        </w:r>
        <w:r>
          <w:fldChar w:fldCharType="separate"/>
        </w:r>
        <w:r w:rsidR="00A04D7C">
          <w:rPr>
            <w:noProof/>
          </w:rPr>
          <w:t>22</w:t>
        </w:r>
        <w:r>
          <w:fldChar w:fldCharType="end"/>
        </w:r>
      </w:p>
    </w:sdtContent>
  </w:sdt>
  <w:p w:rsidR="007C2B59" w:rsidRPr="0037737E" w:rsidRDefault="006008B7">
    <w:pPr>
      <w:pStyle w:val="a5"/>
      <w:rPr>
        <w:rFonts w:ascii="Times New Roman" w:hAnsi="Times New Roman" w:cs="Times New Roman"/>
        <w:sz w:val="20"/>
        <w:szCs w:val="20"/>
      </w:rPr>
    </w:pPr>
    <w:r w:rsidRPr="0037737E">
      <w:rPr>
        <w:rFonts w:ascii="Times New Roman" w:hAnsi="Times New Roman" w:cs="Times New Roman"/>
        <w:sz w:val="20"/>
        <w:szCs w:val="20"/>
      </w:rPr>
      <w:t xml:space="preserve">Рабочая программа по биологии. </w:t>
    </w:r>
    <w:r w:rsidR="00221C52">
      <w:rPr>
        <w:rFonts w:ascii="Times New Roman" w:hAnsi="Times New Roman" w:cs="Times New Roman"/>
        <w:sz w:val="20"/>
        <w:szCs w:val="20"/>
      </w:rPr>
      <w:t>10-11</w:t>
    </w:r>
    <w:r w:rsidRPr="0037737E">
      <w:rPr>
        <w:rFonts w:ascii="Times New Roman" w:hAnsi="Times New Roman" w:cs="Times New Roman"/>
        <w:sz w:val="20"/>
        <w:szCs w:val="20"/>
      </w:rPr>
      <w:t xml:space="preserve">. ФКГОС.  Карташова М.А. МБОУ </w:t>
    </w:r>
    <w:r w:rsidR="00A04D7C">
      <w:rPr>
        <w:rFonts w:ascii="Times New Roman" w:hAnsi="Times New Roman" w:cs="Times New Roman"/>
        <w:sz w:val="20"/>
        <w:szCs w:val="20"/>
      </w:rPr>
      <w:t>«Школа</w:t>
    </w:r>
    <w:r w:rsidRPr="0037737E">
      <w:rPr>
        <w:rFonts w:ascii="Times New Roman" w:hAnsi="Times New Roman" w:cs="Times New Roman"/>
        <w:sz w:val="20"/>
        <w:szCs w:val="20"/>
      </w:rPr>
      <w:t xml:space="preserve"> № 37</w:t>
    </w:r>
    <w:r w:rsidR="00A04D7C">
      <w:rPr>
        <w:rFonts w:ascii="Times New Roman" w:hAnsi="Times New Roman" w:cs="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4DC" w:rsidRDefault="001204DC" w:rsidP="00221C52">
      <w:pPr>
        <w:spacing w:after="0" w:line="240" w:lineRule="auto"/>
      </w:pPr>
      <w:r>
        <w:separator/>
      </w:r>
    </w:p>
  </w:footnote>
  <w:footnote w:type="continuationSeparator" w:id="0">
    <w:p w:rsidR="001204DC" w:rsidRDefault="001204DC" w:rsidP="00221C52">
      <w:pPr>
        <w:spacing w:after="0" w:line="240" w:lineRule="auto"/>
      </w:pPr>
      <w:r>
        <w:continuationSeparator/>
      </w:r>
    </w:p>
  </w:footnote>
  <w:footnote w:id="1">
    <w:p w:rsidR="00221C52" w:rsidRPr="00901F61" w:rsidRDefault="00221C52" w:rsidP="00221C52">
      <w:pPr>
        <w:pStyle w:val="ae"/>
        <w:spacing w:line="240" w:lineRule="auto"/>
        <w:ind w:firstLine="0"/>
        <w:rPr>
          <w:sz w:val="18"/>
          <w:szCs w:val="18"/>
        </w:rPr>
      </w:pPr>
    </w:p>
  </w:footnote>
  <w:footnote w:id="2">
    <w:p w:rsidR="00A04D7C" w:rsidRDefault="00A04D7C">
      <w:pPr>
        <w:pStyle w:val="ae"/>
        <w:rPr>
          <w:lang w:val="ru-RU"/>
        </w:rPr>
      </w:pPr>
      <w:r>
        <w:rPr>
          <w:rStyle w:val="af2"/>
          <w:lang w:val="ru-RU"/>
        </w:rPr>
        <w:t>1</w:t>
      </w:r>
      <w:r>
        <w:rPr>
          <w:lang w:val="ru-RU"/>
        </w:rPr>
        <w:t>Точное распределение уроков по датам в текущем учебном году смотри в приложении 1</w:t>
      </w:r>
    </w:p>
    <w:p w:rsidR="00A04D7C" w:rsidRPr="00A04D7C" w:rsidRDefault="00A04D7C">
      <w:pPr>
        <w:pStyle w:val="ae"/>
        <w:rPr>
          <w:lang w:val="ru-RU"/>
        </w:rPr>
      </w:pPr>
      <w:r>
        <w:t xml:space="preserve"> </w:t>
      </w:r>
    </w:p>
  </w:footnote>
  <w:footnote w:id="3">
    <w:p w:rsidR="00A04D7C" w:rsidRPr="00A04D7C" w:rsidRDefault="00A04D7C">
      <w:pPr>
        <w:pStyle w:val="ae"/>
        <w:rPr>
          <w:lang w:val="ru-RU"/>
        </w:rPr>
      </w:pPr>
      <w:r>
        <w:rPr>
          <w:rStyle w:val="af2"/>
        </w:rPr>
        <w:t>2</w:t>
      </w:r>
      <w:r>
        <w:t xml:space="preserve"> </w:t>
      </w:r>
      <w:r>
        <w:rPr>
          <w:lang w:val="ru-RU"/>
        </w:rPr>
        <w:t>Точное распределение уроков по датам в текущем учебном году смотри в приложении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1781"/>
    <w:multiLevelType w:val="hybridMultilevel"/>
    <w:tmpl w:val="D74AB2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DF81F1B"/>
    <w:multiLevelType w:val="hybridMultilevel"/>
    <w:tmpl w:val="FE5A68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596EC8"/>
    <w:multiLevelType w:val="hybridMultilevel"/>
    <w:tmpl w:val="83F6F4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BBE0FE9"/>
    <w:multiLevelType w:val="hybridMultilevel"/>
    <w:tmpl w:val="1D5A80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F83116"/>
    <w:multiLevelType w:val="hybridMultilevel"/>
    <w:tmpl w:val="C6C60FF8"/>
    <w:lvl w:ilvl="0" w:tplc="0419000F">
      <w:start w:val="1"/>
      <w:numFmt w:val="decimal"/>
      <w:lvlText w:val="%1."/>
      <w:lvlJc w:val="left"/>
      <w:pPr>
        <w:ind w:left="756" w:hanging="360"/>
      </w:pPr>
    </w:lvl>
    <w:lvl w:ilvl="1" w:tplc="04190019" w:tentative="1">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5">
    <w:nsid w:val="233C64E8"/>
    <w:multiLevelType w:val="hybridMultilevel"/>
    <w:tmpl w:val="DD580D3A"/>
    <w:lvl w:ilvl="0" w:tplc="7FAC90CC">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E8725E"/>
    <w:multiLevelType w:val="hybridMultilevel"/>
    <w:tmpl w:val="5E74F8F4"/>
    <w:lvl w:ilvl="0" w:tplc="04090001">
      <w:start w:val="1"/>
      <w:numFmt w:val="bullet"/>
      <w:lvlText w:val=""/>
      <w:lvlJc w:val="left"/>
      <w:pPr>
        <w:tabs>
          <w:tab w:val="num" w:pos="720"/>
        </w:tabs>
        <w:ind w:left="720" w:hanging="360"/>
      </w:pPr>
      <w:rPr>
        <w:rFonts w:ascii="Symbol" w:hAnsi="Symbol" w:hint="default"/>
      </w:rPr>
    </w:lvl>
    <w:lvl w:ilvl="1" w:tplc="3A808F10">
      <w:start w:val="6"/>
      <w:numFmt w:val="bullet"/>
      <w:lvlText w:val="-"/>
      <w:lvlJc w:val="left"/>
      <w:pPr>
        <w:tabs>
          <w:tab w:val="num" w:pos="1440"/>
        </w:tabs>
        <w:ind w:left="1440" w:hanging="360"/>
      </w:pPr>
      <w:rPr>
        <w:rFonts w:ascii="Times New Roman" w:eastAsia="Times New Roman" w:hAnsi="Times New Roman" w:cs="Times New Roman" w:hint="default"/>
        <w:i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8515DA"/>
    <w:multiLevelType w:val="hybridMultilevel"/>
    <w:tmpl w:val="16728D4A"/>
    <w:lvl w:ilvl="0" w:tplc="6BC4D134">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6A41E5"/>
    <w:multiLevelType w:val="multilevel"/>
    <w:tmpl w:val="6042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B22D67"/>
    <w:multiLevelType w:val="hybridMultilevel"/>
    <w:tmpl w:val="F1284E94"/>
    <w:lvl w:ilvl="0" w:tplc="6B8427D4">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917150"/>
    <w:multiLevelType w:val="multilevel"/>
    <w:tmpl w:val="CA0A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7C0614"/>
    <w:multiLevelType w:val="multilevel"/>
    <w:tmpl w:val="9454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6A1EE3"/>
    <w:multiLevelType w:val="hybridMultilevel"/>
    <w:tmpl w:val="130AD2F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462C58AD"/>
    <w:multiLevelType w:val="hybridMultilevel"/>
    <w:tmpl w:val="226601F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4BFF3F74"/>
    <w:multiLevelType w:val="hybridMultilevel"/>
    <w:tmpl w:val="130AD2F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4D155F22"/>
    <w:multiLevelType w:val="hybridMultilevel"/>
    <w:tmpl w:val="E49823CA"/>
    <w:lvl w:ilvl="0" w:tplc="4ADADC44">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8F458B"/>
    <w:multiLevelType w:val="hybridMultilevel"/>
    <w:tmpl w:val="1C9AADE0"/>
    <w:lvl w:ilvl="0" w:tplc="5970A338">
      <w:start w:val="10"/>
      <w:numFmt w:val="decimal"/>
      <w:lvlText w:val="%1"/>
      <w:lvlJc w:val="left"/>
      <w:pPr>
        <w:ind w:left="720" w:hanging="360"/>
      </w:pPr>
      <w:rPr>
        <w:rFonts w:ascii="Calibri" w:eastAsia="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E17A0F"/>
    <w:multiLevelType w:val="hybridMultilevel"/>
    <w:tmpl w:val="B856511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604B6325"/>
    <w:multiLevelType w:val="multilevel"/>
    <w:tmpl w:val="9350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0E33E7"/>
    <w:multiLevelType w:val="hybridMultilevel"/>
    <w:tmpl w:val="36A6DA50"/>
    <w:lvl w:ilvl="0" w:tplc="CCC4116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E81D19"/>
    <w:multiLevelType w:val="hybridMultilevel"/>
    <w:tmpl w:val="3962DC7A"/>
    <w:lvl w:ilvl="0" w:tplc="CAC22DEA">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6551BC"/>
    <w:multiLevelType w:val="hybridMultilevel"/>
    <w:tmpl w:val="ADB2EFF4"/>
    <w:lvl w:ilvl="0" w:tplc="463AAE7E">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9C3926"/>
    <w:multiLevelType w:val="hybridMultilevel"/>
    <w:tmpl w:val="403EE1F2"/>
    <w:lvl w:ilvl="0" w:tplc="6494DB7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4A6B23"/>
    <w:multiLevelType w:val="hybridMultilevel"/>
    <w:tmpl w:val="D74AB2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7A5D11B3"/>
    <w:multiLevelType w:val="hybridMultilevel"/>
    <w:tmpl w:val="631CBBE2"/>
    <w:lvl w:ilvl="0" w:tplc="851E3BDC">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206BE6"/>
    <w:multiLevelType w:val="hybridMultilevel"/>
    <w:tmpl w:val="B1DA69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EFD113E"/>
    <w:multiLevelType w:val="hybridMultilevel"/>
    <w:tmpl w:val="DA48A7D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3"/>
  </w:num>
  <w:num w:numId="2">
    <w:abstractNumId w:val="1"/>
  </w:num>
  <w:num w:numId="3">
    <w:abstractNumId w:val="25"/>
  </w:num>
  <w:num w:numId="4">
    <w:abstractNumId w:val="19"/>
  </w:num>
  <w:num w:numId="5">
    <w:abstractNumId w:val="16"/>
  </w:num>
  <w:num w:numId="6">
    <w:abstractNumId w:val="0"/>
  </w:num>
  <w:num w:numId="7">
    <w:abstractNumId w:val="2"/>
  </w:num>
  <w:num w:numId="8">
    <w:abstractNumId w:val="15"/>
  </w:num>
  <w:num w:numId="9">
    <w:abstractNumId w:val="22"/>
  </w:num>
  <w:num w:numId="10">
    <w:abstractNumId w:val="5"/>
  </w:num>
  <w:num w:numId="11">
    <w:abstractNumId w:val="21"/>
  </w:num>
  <w:num w:numId="12">
    <w:abstractNumId w:val="7"/>
  </w:num>
  <w:num w:numId="13">
    <w:abstractNumId w:val="9"/>
  </w:num>
  <w:num w:numId="14">
    <w:abstractNumId w:val="24"/>
  </w:num>
  <w:num w:numId="15">
    <w:abstractNumId w:val="20"/>
  </w:num>
  <w:num w:numId="16">
    <w:abstractNumId w:val="6"/>
  </w:num>
  <w:num w:numId="17">
    <w:abstractNumId w:val="11"/>
  </w:num>
  <w:num w:numId="18">
    <w:abstractNumId w:val="18"/>
  </w:num>
  <w:num w:numId="19">
    <w:abstractNumId w:val="8"/>
  </w:num>
  <w:num w:numId="20">
    <w:abstractNumId w:val="10"/>
  </w:num>
  <w:num w:numId="21">
    <w:abstractNumId w:val="4"/>
  </w:num>
  <w:num w:numId="22">
    <w:abstractNumId w:val="23"/>
  </w:num>
  <w:num w:numId="23">
    <w:abstractNumId w:val="13"/>
  </w:num>
  <w:num w:numId="24">
    <w:abstractNumId w:val="17"/>
  </w:num>
  <w:num w:numId="25">
    <w:abstractNumId w:val="26"/>
  </w:num>
  <w:num w:numId="26">
    <w:abstractNumId w:val="1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C52"/>
    <w:rsid w:val="001204DC"/>
    <w:rsid w:val="00221C52"/>
    <w:rsid w:val="004D63AA"/>
    <w:rsid w:val="006008B7"/>
    <w:rsid w:val="00A04D7C"/>
    <w:rsid w:val="00A85B73"/>
    <w:rsid w:val="00B36F6D"/>
    <w:rsid w:val="00B40F05"/>
    <w:rsid w:val="00C63614"/>
    <w:rsid w:val="00DE7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C52"/>
  </w:style>
  <w:style w:type="paragraph" w:styleId="6">
    <w:name w:val="heading 6"/>
    <w:basedOn w:val="a"/>
    <w:next w:val="a"/>
    <w:link w:val="60"/>
    <w:qFormat/>
    <w:rsid w:val="00221C52"/>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1C5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221C52"/>
    <w:pPr>
      <w:ind w:left="720"/>
      <w:contextualSpacing/>
    </w:pPr>
  </w:style>
  <w:style w:type="paragraph" w:styleId="a5">
    <w:name w:val="footer"/>
    <w:basedOn w:val="a"/>
    <w:link w:val="a6"/>
    <w:uiPriority w:val="99"/>
    <w:unhideWhenUsed/>
    <w:rsid w:val="00221C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1C52"/>
  </w:style>
  <w:style w:type="paragraph" w:styleId="a7">
    <w:name w:val="header"/>
    <w:basedOn w:val="a"/>
    <w:link w:val="a8"/>
    <w:uiPriority w:val="99"/>
    <w:unhideWhenUsed/>
    <w:rsid w:val="00221C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21C52"/>
  </w:style>
  <w:style w:type="paragraph" w:styleId="2">
    <w:name w:val="Body Text 2"/>
    <w:basedOn w:val="a"/>
    <w:link w:val="20"/>
    <w:uiPriority w:val="99"/>
    <w:semiHidden/>
    <w:unhideWhenUsed/>
    <w:rsid w:val="00221C52"/>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221C5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21C52"/>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221C52"/>
    <w:rPr>
      <w:rFonts w:ascii="Times New Roman" w:eastAsia="Times New Roman" w:hAnsi="Times New Roman" w:cs="Times New Roman"/>
      <w:sz w:val="24"/>
      <w:szCs w:val="24"/>
      <w:lang w:eastAsia="ru-RU"/>
    </w:rPr>
  </w:style>
  <w:style w:type="paragraph" w:styleId="a9">
    <w:name w:val="Title"/>
    <w:basedOn w:val="a"/>
    <w:link w:val="aa"/>
    <w:qFormat/>
    <w:rsid w:val="00221C52"/>
    <w:pPr>
      <w:spacing w:after="0" w:line="240" w:lineRule="auto"/>
      <w:jc w:val="center"/>
    </w:pPr>
    <w:rPr>
      <w:rFonts w:ascii="Times New Roman" w:eastAsia="Times New Roman" w:hAnsi="Times New Roman" w:cs="Times New Roman"/>
      <w:b/>
      <w:bCs/>
      <w:sz w:val="32"/>
      <w:szCs w:val="24"/>
    </w:rPr>
  </w:style>
  <w:style w:type="character" w:customStyle="1" w:styleId="aa">
    <w:name w:val="Название Знак"/>
    <w:basedOn w:val="a0"/>
    <w:link w:val="a9"/>
    <w:rsid w:val="00221C52"/>
    <w:rPr>
      <w:rFonts w:ascii="Times New Roman" w:eastAsia="Times New Roman" w:hAnsi="Times New Roman" w:cs="Times New Roman"/>
      <w:b/>
      <w:bCs/>
      <w:sz w:val="32"/>
      <w:szCs w:val="24"/>
    </w:rPr>
  </w:style>
  <w:style w:type="paragraph" w:styleId="ab">
    <w:name w:val="Normal (Web)"/>
    <w:basedOn w:val="a"/>
    <w:uiPriority w:val="99"/>
    <w:semiHidden/>
    <w:unhideWhenUsed/>
    <w:rsid w:val="00221C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221C52"/>
    <w:pPr>
      <w:spacing w:after="120"/>
    </w:pPr>
  </w:style>
  <w:style w:type="character" w:customStyle="1" w:styleId="ad">
    <w:name w:val="Основной текст Знак"/>
    <w:basedOn w:val="a0"/>
    <w:link w:val="ac"/>
    <w:uiPriority w:val="99"/>
    <w:semiHidden/>
    <w:rsid w:val="00221C52"/>
  </w:style>
  <w:style w:type="character" w:customStyle="1" w:styleId="60">
    <w:name w:val="Заголовок 6 Знак"/>
    <w:basedOn w:val="a0"/>
    <w:link w:val="6"/>
    <w:rsid w:val="00221C52"/>
    <w:rPr>
      <w:rFonts w:ascii="Times New Roman" w:eastAsia="Times New Roman" w:hAnsi="Times New Roman" w:cs="Times New Roman"/>
      <w:b/>
      <w:bCs/>
      <w:lang w:eastAsia="ru-RU"/>
    </w:rPr>
  </w:style>
  <w:style w:type="paragraph" w:styleId="ae">
    <w:name w:val="footnote text"/>
    <w:basedOn w:val="a"/>
    <w:link w:val="af"/>
    <w:rsid w:val="00221C52"/>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val="x-none" w:eastAsia="ru-RU"/>
    </w:rPr>
  </w:style>
  <w:style w:type="character" w:customStyle="1" w:styleId="af">
    <w:name w:val="Текст сноски Знак"/>
    <w:basedOn w:val="a0"/>
    <w:link w:val="ae"/>
    <w:rsid w:val="00221C52"/>
    <w:rPr>
      <w:rFonts w:ascii="Times New Roman" w:eastAsia="Times New Roman" w:hAnsi="Times New Roman" w:cs="Times New Roman"/>
      <w:sz w:val="20"/>
      <w:szCs w:val="20"/>
      <w:lang w:val="x-none" w:eastAsia="ru-RU"/>
    </w:rPr>
  </w:style>
  <w:style w:type="paragraph" w:styleId="3">
    <w:name w:val="Body Text Indent 3"/>
    <w:basedOn w:val="a"/>
    <w:link w:val="30"/>
    <w:rsid w:val="00221C52"/>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221C52"/>
    <w:rPr>
      <w:rFonts w:ascii="Times New Roman" w:eastAsia="Times New Roman" w:hAnsi="Times New Roman" w:cs="Times New Roman"/>
      <w:sz w:val="16"/>
      <w:szCs w:val="16"/>
      <w:lang w:eastAsia="ru-RU"/>
    </w:rPr>
  </w:style>
  <w:style w:type="paragraph" w:styleId="af0">
    <w:name w:val="Plain Text"/>
    <w:basedOn w:val="a"/>
    <w:link w:val="af1"/>
    <w:rsid w:val="00221C52"/>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rsid w:val="00221C52"/>
    <w:rPr>
      <w:rFonts w:ascii="Courier New" w:eastAsia="Times New Roman" w:hAnsi="Courier New" w:cs="Times New Roman"/>
      <w:sz w:val="20"/>
      <w:szCs w:val="20"/>
      <w:lang w:eastAsia="ru-RU"/>
    </w:rPr>
  </w:style>
  <w:style w:type="character" w:styleId="af2">
    <w:name w:val="footnote reference"/>
    <w:semiHidden/>
    <w:rsid w:val="00221C52"/>
    <w:rPr>
      <w:vertAlign w:val="superscript"/>
    </w:rPr>
  </w:style>
  <w:style w:type="paragraph" w:customStyle="1" w:styleId="210">
    <w:name w:val="Основной текст 21"/>
    <w:basedOn w:val="a"/>
    <w:rsid w:val="00221C52"/>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31">
    <w:name w:val="Основной текст 31"/>
    <w:basedOn w:val="a"/>
    <w:rsid w:val="00221C52"/>
    <w:pPr>
      <w:spacing w:after="0" w:line="240" w:lineRule="auto"/>
      <w:jc w:val="both"/>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C52"/>
  </w:style>
  <w:style w:type="paragraph" w:styleId="6">
    <w:name w:val="heading 6"/>
    <w:basedOn w:val="a"/>
    <w:next w:val="a"/>
    <w:link w:val="60"/>
    <w:qFormat/>
    <w:rsid w:val="00221C52"/>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1C5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221C52"/>
    <w:pPr>
      <w:ind w:left="720"/>
      <w:contextualSpacing/>
    </w:pPr>
  </w:style>
  <w:style w:type="paragraph" w:styleId="a5">
    <w:name w:val="footer"/>
    <w:basedOn w:val="a"/>
    <w:link w:val="a6"/>
    <w:uiPriority w:val="99"/>
    <w:unhideWhenUsed/>
    <w:rsid w:val="00221C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1C52"/>
  </w:style>
  <w:style w:type="paragraph" w:styleId="a7">
    <w:name w:val="header"/>
    <w:basedOn w:val="a"/>
    <w:link w:val="a8"/>
    <w:uiPriority w:val="99"/>
    <w:unhideWhenUsed/>
    <w:rsid w:val="00221C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21C52"/>
  </w:style>
  <w:style w:type="paragraph" w:styleId="2">
    <w:name w:val="Body Text 2"/>
    <w:basedOn w:val="a"/>
    <w:link w:val="20"/>
    <w:uiPriority w:val="99"/>
    <w:semiHidden/>
    <w:unhideWhenUsed/>
    <w:rsid w:val="00221C52"/>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221C5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21C52"/>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221C52"/>
    <w:rPr>
      <w:rFonts w:ascii="Times New Roman" w:eastAsia="Times New Roman" w:hAnsi="Times New Roman" w:cs="Times New Roman"/>
      <w:sz w:val="24"/>
      <w:szCs w:val="24"/>
      <w:lang w:eastAsia="ru-RU"/>
    </w:rPr>
  </w:style>
  <w:style w:type="paragraph" w:styleId="a9">
    <w:name w:val="Title"/>
    <w:basedOn w:val="a"/>
    <w:link w:val="aa"/>
    <w:qFormat/>
    <w:rsid w:val="00221C52"/>
    <w:pPr>
      <w:spacing w:after="0" w:line="240" w:lineRule="auto"/>
      <w:jc w:val="center"/>
    </w:pPr>
    <w:rPr>
      <w:rFonts w:ascii="Times New Roman" w:eastAsia="Times New Roman" w:hAnsi="Times New Roman" w:cs="Times New Roman"/>
      <w:b/>
      <w:bCs/>
      <w:sz w:val="32"/>
      <w:szCs w:val="24"/>
    </w:rPr>
  </w:style>
  <w:style w:type="character" w:customStyle="1" w:styleId="aa">
    <w:name w:val="Название Знак"/>
    <w:basedOn w:val="a0"/>
    <w:link w:val="a9"/>
    <w:rsid w:val="00221C52"/>
    <w:rPr>
      <w:rFonts w:ascii="Times New Roman" w:eastAsia="Times New Roman" w:hAnsi="Times New Roman" w:cs="Times New Roman"/>
      <w:b/>
      <w:bCs/>
      <w:sz w:val="32"/>
      <w:szCs w:val="24"/>
    </w:rPr>
  </w:style>
  <w:style w:type="paragraph" w:styleId="ab">
    <w:name w:val="Normal (Web)"/>
    <w:basedOn w:val="a"/>
    <w:uiPriority w:val="99"/>
    <w:semiHidden/>
    <w:unhideWhenUsed/>
    <w:rsid w:val="00221C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221C52"/>
    <w:pPr>
      <w:spacing w:after="120"/>
    </w:pPr>
  </w:style>
  <w:style w:type="character" w:customStyle="1" w:styleId="ad">
    <w:name w:val="Основной текст Знак"/>
    <w:basedOn w:val="a0"/>
    <w:link w:val="ac"/>
    <w:uiPriority w:val="99"/>
    <w:semiHidden/>
    <w:rsid w:val="00221C52"/>
  </w:style>
  <w:style w:type="character" w:customStyle="1" w:styleId="60">
    <w:name w:val="Заголовок 6 Знак"/>
    <w:basedOn w:val="a0"/>
    <w:link w:val="6"/>
    <w:rsid w:val="00221C52"/>
    <w:rPr>
      <w:rFonts w:ascii="Times New Roman" w:eastAsia="Times New Roman" w:hAnsi="Times New Roman" w:cs="Times New Roman"/>
      <w:b/>
      <w:bCs/>
      <w:lang w:eastAsia="ru-RU"/>
    </w:rPr>
  </w:style>
  <w:style w:type="paragraph" w:styleId="ae">
    <w:name w:val="footnote text"/>
    <w:basedOn w:val="a"/>
    <w:link w:val="af"/>
    <w:rsid w:val="00221C52"/>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val="x-none" w:eastAsia="ru-RU"/>
    </w:rPr>
  </w:style>
  <w:style w:type="character" w:customStyle="1" w:styleId="af">
    <w:name w:val="Текст сноски Знак"/>
    <w:basedOn w:val="a0"/>
    <w:link w:val="ae"/>
    <w:rsid w:val="00221C52"/>
    <w:rPr>
      <w:rFonts w:ascii="Times New Roman" w:eastAsia="Times New Roman" w:hAnsi="Times New Roman" w:cs="Times New Roman"/>
      <w:sz w:val="20"/>
      <w:szCs w:val="20"/>
      <w:lang w:val="x-none" w:eastAsia="ru-RU"/>
    </w:rPr>
  </w:style>
  <w:style w:type="paragraph" w:styleId="3">
    <w:name w:val="Body Text Indent 3"/>
    <w:basedOn w:val="a"/>
    <w:link w:val="30"/>
    <w:rsid w:val="00221C52"/>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221C52"/>
    <w:rPr>
      <w:rFonts w:ascii="Times New Roman" w:eastAsia="Times New Roman" w:hAnsi="Times New Roman" w:cs="Times New Roman"/>
      <w:sz w:val="16"/>
      <w:szCs w:val="16"/>
      <w:lang w:eastAsia="ru-RU"/>
    </w:rPr>
  </w:style>
  <w:style w:type="paragraph" w:styleId="af0">
    <w:name w:val="Plain Text"/>
    <w:basedOn w:val="a"/>
    <w:link w:val="af1"/>
    <w:rsid w:val="00221C52"/>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rsid w:val="00221C52"/>
    <w:rPr>
      <w:rFonts w:ascii="Courier New" w:eastAsia="Times New Roman" w:hAnsi="Courier New" w:cs="Times New Roman"/>
      <w:sz w:val="20"/>
      <w:szCs w:val="20"/>
      <w:lang w:eastAsia="ru-RU"/>
    </w:rPr>
  </w:style>
  <w:style w:type="character" w:styleId="af2">
    <w:name w:val="footnote reference"/>
    <w:semiHidden/>
    <w:rsid w:val="00221C52"/>
    <w:rPr>
      <w:vertAlign w:val="superscript"/>
    </w:rPr>
  </w:style>
  <w:style w:type="paragraph" w:customStyle="1" w:styleId="210">
    <w:name w:val="Основной текст 21"/>
    <w:basedOn w:val="a"/>
    <w:rsid w:val="00221C52"/>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31">
    <w:name w:val="Основной текст 31"/>
    <w:basedOn w:val="a"/>
    <w:rsid w:val="00221C52"/>
    <w:pPr>
      <w:spacing w:after="0" w:line="240" w:lineRule="auto"/>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30904">
      <w:bodyDiv w:val="1"/>
      <w:marLeft w:val="0"/>
      <w:marRight w:val="0"/>
      <w:marTop w:val="0"/>
      <w:marBottom w:val="0"/>
      <w:divBdr>
        <w:top w:val="none" w:sz="0" w:space="0" w:color="auto"/>
        <w:left w:val="none" w:sz="0" w:space="0" w:color="auto"/>
        <w:bottom w:val="none" w:sz="0" w:space="0" w:color="auto"/>
        <w:right w:val="none" w:sz="0" w:space="0" w:color="auto"/>
      </w:divBdr>
    </w:div>
    <w:div w:id="198789237">
      <w:bodyDiv w:val="1"/>
      <w:marLeft w:val="0"/>
      <w:marRight w:val="0"/>
      <w:marTop w:val="0"/>
      <w:marBottom w:val="0"/>
      <w:divBdr>
        <w:top w:val="none" w:sz="0" w:space="0" w:color="auto"/>
        <w:left w:val="none" w:sz="0" w:space="0" w:color="auto"/>
        <w:bottom w:val="none" w:sz="0" w:space="0" w:color="auto"/>
        <w:right w:val="none" w:sz="0" w:space="0" w:color="auto"/>
      </w:divBdr>
    </w:div>
    <w:div w:id="861357965">
      <w:bodyDiv w:val="1"/>
      <w:marLeft w:val="0"/>
      <w:marRight w:val="0"/>
      <w:marTop w:val="0"/>
      <w:marBottom w:val="0"/>
      <w:divBdr>
        <w:top w:val="none" w:sz="0" w:space="0" w:color="auto"/>
        <w:left w:val="none" w:sz="0" w:space="0" w:color="auto"/>
        <w:bottom w:val="none" w:sz="0" w:space="0" w:color="auto"/>
        <w:right w:val="none" w:sz="0" w:space="0" w:color="auto"/>
      </w:divBdr>
    </w:div>
    <w:div w:id="1128477891">
      <w:bodyDiv w:val="1"/>
      <w:marLeft w:val="0"/>
      <w:marRight w:val="0"/>
      <w:marTop w:val="0"/>
      <w:marBottom w:val="0"/>
      <w:divBdr>
        <w:top w:val="none" w:sz="0" w:space="0" w:color="auto"/>
        <w:left w:val="none" w:sz="0" w:space="0" w:color="auto"/>
        <w:bottom w:val="none" w:sz="0" w:space="0" w:color="auto"/>
        <w:right w:val="none" w:sz="0" w:space="0" w:color="auto"/>
      </w:divBdr>
    </w:div>
    <w:div w:id="1246844789">
      <w:bodyDiv w:val="1"/>
      <w:marLeft w:val="0"/>
      <w:marRight w:val="0"/>
      <w:marTop w:val="0"/>
      <w:marBottom w:val="0"/>
      <w:divBdr>
        <w:top w:val="none" w:sz="0" w:space="0" w:color="auto"/>
        <w:left w:val="none" w:sz="0" w:space="0" w:color="auto"/>
        <w:bottom w:val="none" w:sz="0" w:space="0" w:color="auto"/>
        <w:right w:val="none" w:sz="0" w:space="0" w:color="auto"/>
      </w:divBdr>
    </w:div>
    <w:div w:id="208568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A9BB5-AD53-4423-AC71-867A47134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22</Pages>
  <Words>4654</Words>
  <Characters>26530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биология</dc:creator>
  <cp:lastModifiedBy>биология</cp:lastModifiedBy>
  <cp:revision>5</cp:revision>
  <dcterms:created xsi:type="dcterms:W3CDTF">2015-08-31T09:07:00Z</dcterms:created>
  <dcterms:modified xsi:type="dcterms:W3CDTF">2015-10-13T17:29:00Z</dcterms:modified>
</cp:coreProperties>
</file>