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23036" w:rsidTr="001C5B85">
        <w:tc>
          <w:tcPr>
            <w:tcW w:w="9345" w:type="dxa"/>
            <w:gridSpan w:val="4"/>
          </w:tcPr>
          <w:p w:rsidR="00823036" w:rsidRDefault="00823036" w:rsidP="00456AD9">
            <w:pPr>
              <w:pStyle w:val="a4"/>
              <w:ind w:left="170"/>
              <w:jc w:val="center"/>
            </w:pPr>
            <w:r w:rsidRPr="005327F4">
              <w:rPr>
                <w:sz w:val="20"/>
                <w:szCs w:val="20"/>
              </w:rPr>
              <w:t>Объем образовательной деятельности</w:t>
            </w:r>
            <w:r w:rsidR="008D4C10">
              <w:rPr>
                <w:sz w:val="20"/>
                <w:szCs w:val="20"/>
              </w:rPr>
              <w:t xml:space="preserve"> </w:t>
            </w:r>
            <w:r w:rsidR="00456AD9">
              <w:rPr>
                <w:sz w:val="20"/>
                <w:szCs w:val="20"/>
              </w:rPr>
              <w:t>з</w:t>
            </w:r>
            <w:r w:rsidR="008D4C10">
              <w:rPr>
                <w:sz w:val="20"/>
                <w:szCs w:val="20"/>
              </w:rPr>
              <w:t>а 202</w:t>
            </w:r>
            <w:r w:rsidR="000D3641">
              <w:rPr>
                <w:sz w:val="20"/>
                <w:szCs w:val="20"/>
              </w:rPr>
              <w:t>4</w:t>
            </w:r>
            <w:r w:rsidR="008D4C10">
              <w:rPr>
                <w:sz w:val="20"/>
                <w:szCs w:val="20"/>
              </w:rPr>
              <w:t xml:space="preserve"> год</w:t>
            </w:r>
            <w:r w:rsidRPr="005327F4">
              <w:rPr>
                <w:sz w:val="20"/>
                <w:szCs w:val="20"/>
              </w:rPr>
              <w:t>, финансовое обеспечение которой осуществляется за счет</w:t>
            </w:r>
          </w:p>
        </w:tc>
      </w:tr>
      <w:tr w:rsidR="00823036" w:rsidTr="00823036">
        <w:tc>
          <w:tcPr>
            <w:tcW w:w="2336" w:type="dxa"/>
          </w:tcPr>
          <w:p w:rsidR="00823036" w:rsidRPr="008D4C10" w:rsidRDefault="00823036" w:rsidP="00823036">
            <w:pPr>
              <w:jc w:val="center"/>
            </w:pPr>
            <w:r w:rsidRPr="005327F4">
              <w:rPr>
                <w:sz w:val="20"/>
                <w:szCs w:val="20"/>
              </w:rPr>
              <w:t>бюджетных ассигнований федерального бюджета</w:t>
            </w:r>
            <w:r w:rsidR="008D4C10">
              <w:rPr>
                <w:sz w:val="20"/>
                <w:szCs w:val="20"/>
              </w:rPr>
              <w:t xml:space="preserve">, </w:t>
            </w:r>
            <w:proofErr w:type="spellStart"/>
            <w:r w:rsidR="008D4C10">
              <w:rPr>
                <w:sz w:val="20"/>
                <w:szCs w:val="20"/>
              </w:rPr>
              <w:t>тыс.руб</w:t>
            </w:r>
            <w:proofErr w:type="spellEnd"/>
            <w:r w:rsidR="008D4C10">
              <w:rPr>
                <w:sz w:val="20"/>
                <w:szCs w:val="20"/>
              </w:rPr>
              <w:t>.</w:t>
            </w:r>
          </w:p>
        </w:tc>
        <w:tc>
          <w:tcPr>
            <w:tcW w:w="2336" w:type="dxa"/>
          </w:tcPr>
          <w:p w:rsidR="00823036" w:rsidRDefault="00823036" w:rsidP="00823036">
            <w:pPr>
              <w:jc w:val="center"/>
            </w:pPr>
            <w:r w:rsidRPr="005327F4">
              <w:rPr>
                <w:sz w:val="20"/>
                <w:szCs w:val="20"/>
              </w:rPr>
              <w:t>бюджетов субъектов Российской Федерации</w:t>
            </w:r>
            <w:r w:rsidR="008D4C10">
              <w:rPr>
                <w:sz w:val="20"/>
                <w:szCs w:val="20"/>
              </w:rPr>
              <w:t xml:space="preserve">, </w:t>
            </w:r>
            <w:proofErr w:type="spellStart"/>
            <w:r w:rsidR="008D4C10">
              <w:rPr>
                <w:sz w:val="20"/>
                <w:szCs w:val="20"/>
              </w:rPr>
              <w:t>тыс.руб</w:t>
            </w:r>
            <w:proofErr w:type="spellEnd"/>
            <w:r w:rsidR="008D4C10">
              <w:rPr>
                <w:sz w:val="20"/>
                <w:szCs w:val="20"/>
              </w:rPr>
              <w:t>.</w:t>
            </w:r>
          </w:p>
        </w:tc>
        <w:tc>
          <w:tcPr>
            <w:tcW w:w="2336" w:type="dxa"/>
          </w:tcPr>
          <w:p w:rsidR="00823036" w:rsidRDefault="00823036" w:rsidP="00823036">
            <w:pPr>
              <w:jc w:val="center"/>
            </w:pPr>
            <w:r w:rsidRPr="005327F4">
              <w:rPr>
                <w:sz w:val="20"/>
                <w:szCs w:val="20"/>
              </w:rPr>
              <w:t>местных бюджетов</w:t>
            </w:r>
            <w:r w:rsidR="008D4C10">
              <w:rPr>
                <w:sz w:val="20"/>
                <w:szCs w:val="20"/>
              </w:rPr>
              <w:t xml:space="preserve">, </w:t>
            </w:r>
            <w:proofErr w:type="spellStart"/>
            <w:r w:rsidR="008D4C10">
              <w:rPr>
                <w:sz w:val="20"/>
                <w:szCs w:val="20"/>
              </w:rPr>
              <w:t>тыс.руб</w:t>
            </w:r>
            <w:proofErr w:type="spellEnd"/>
            <w:r w:rsidR="008D4C10">
              <w:rPr>
                <w:sz w:val="20"/>
                <w:szCs w:val="20"/>
              </w:rPr>
              <w:t>.</w:t>
            </w:r>
          </w:p>
        </w:tc>
        <w:tc>
          <w:tcPr>
            <w:tcW w:w="2337" w:type="dxa"/>
          </w:tcPr>
          <w:p w:rsidR="00823036" w:rsidRDefault="00823036" w:rsidP="00823036">
            <w:pPr>
              <w:jc w:val="center"/>
            </w:pPr>
            <w:r w:rsidRPr="005327F4">
              <w:rPr>
                <w:sz w:val="20"/>
                <w:szCs w:val="20"/>
              </w:rPr>
              <w:t>по договорам об оказании платных образовательных услуг за счет средств физических (юридических) лиц</w:t>
            </w:r>
            <w:r w:rsidR="008D4C10">
              <w:rPr>
                <w:sz w:val="20"/>
                <w:szCs w:val="20"/>
              </w:rPr>
              <w:t xml:space="preserve">, </w:t>
            </w:r>
            <w:proofErr w:type="spellStart"/>
            <w:r w:rsidR="008D4C10">
              <w:rPr>
                <w:sz w:val="20"/>
                <w:szCs w:val="20"/>
              </w:rPr>
              <w:t>тыс.руб</w:t>
            </w:r>
            <w:proofErr w:type="spellEnd"/>
            <w:r w:rsidR="008D4C10">
              <w:rPr>
                <w:sz w:val="20"/>
                <w:szCs w:val="20"/>
              </w:rPr>
              <w:t>.</w:t>
            </w:r>
          </w:p>
        </w:tc>
      </w:tr>
      <w:tr w:rsidR="00823036" w:rsidTr="00823036">
        <w:tc>
          <w:tcPr>
            <w:tcW w:w="2336" w:type="dxa"/>
          </w:tcPr>
          <w:p w:rsidR="00823036" w:rsidRDefault="00456AD9" w:rsidP="00823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2980,9</w:t>
            </w:r>
          </w:p>
          <w:p w:rsidR="00166333" w:rsidRPr="008D4C10" w:rsidRDefault="00166333" w:rsidP="00166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823036" w:rsidRDefault="00374727" w:rsidP="00823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456AD9">
              <w:rPr>
                <w:sz w:val="20"/>
                <w:szCs w:val="20"/>
              </w:rPr>
              <w:t>362,2</w:t>
            </w:r>
          </w:p>
          <w:p w:rsidR="00374727" w:rsidRPr="005327F4" w:rsidRDefault="00374727" w:rsidP="00374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823036" w:rsidRDefault="00374727" w:rsidP="00823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456AD9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,</w:t>
            </w:r>
            <w:r w:rsidR="00456AD9">
              <w:rPr>
                <w:sz w:val="20"/>
                <w:szCs w:val="20"/>
              </w:rPr>
              <w:t>6</w:t>
            </w:r>
          </w:p>
          <w:p w:rsidR="00374727" w:rsidRPr="00AE3706" w:rsidRDefault="00374727" w:rsidP="0082303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</w:tcPr>
          <w:p w:rsidR="00823036" w:rsidRPr="00AE3706" w:rsidRDefault="00AE3706" w:rsidP="000D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2514</w:t>
            </w:r>
            <w:r>
              <w:rPr>
                <w:sz w:val="20"/>
                <w:szCs w:val="20"/>
              </w:rPr>
              <w:t>,8</w:t>
            </w:r>
            <w:bookmarkStart w:id="0" w:name="_GoBack"/>
            <w:bookmarkEnd w:id="0"/>
          </w:p>
        </w:tc>
      </w:tr>
    </w:tbl>
    <w:p w:rsidR="00D20374" w:rsidRDefault="00D20374"/>
    <w:sectPr w:rsidR="00D2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B4A"/>
    <w:multiLevelType w:val="hybridMultilevel"/>
    <w:tmpl w:val="9C64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C4"/>
    <w:rsid w:val="000D3641"/>
    <w:rsid w:val="00166333"/>
    <w:rsid w:val="001B40D3"/>
    <w:rsid w:val="00374727"/>
    <w:rsid w:val="003A137D"/>
    <w:rsid w:val="00456AD9"/>
    <w:rsid w:val="00823036"/>
    <w:rsid w:val="008957E9"/>
    <w:rsid w:val="008D4C10"/>
    <w:rsid w:val="0098171F"/>
    <w:rsid w:val="00AE3706"/>
    <w:rsid w:val="00B800F6"/>
    <w:rsid w:val="00D20374"/>
    <w:rsid w:val="00E0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BDDA8"/>
  <w15:chartTrackingRefBased/>
  <w15:docId w15:val="{81769EFD-01DA-475A-9C8B-CD44F3D6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2024-11-06T07:04:00Z</dcterms:created>
  <dcterms:modified xsi:type="dcterms:W3CDTF">2025-01-27T15:51:00Z</dcterms:modified>
</cp:coreProperties>
</file>